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6DA" w:rsidRDefault="00277E42" w:rsidP="000E76D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77E42">
        <w:rPr>
          <w:rFonts w:ascii="Times New Roman" w:hAnsi="Times New Roman" w:cs="Times New Roman"/>
        </w:rPr>
        <w:t>Приложение к Технической спецификации</w:t>
      </w:r>
    </w:p>
    <w:p w:rsidR="00277E42" w:rsidRDefault="00125D51" w:rsidP="000E76D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bookmarkStart w:id="0" w:name="_GoBack"/>
      <w:bookmarkEnd w:id="0"/>
      <w:r w:rsidR="00277E42">
        <w:rPr>
          <w:rFonts w:ascii="Times New Roman" w:hAnsi="Times New Roman" w:cs="Times New Roman"/>
        </w:rPr>
        <w:t>а Устройство мобильного комплекса</w:t>
      </w:r>
      <w:r w:rsidR="00277E42" w:rsidRPr="00277E42">
        <w:rPr>
          <w:rFonts w:ascii="Times New Roman" w:hAnsi="Times New Roman" w:cs="Times New Roman"/>
        </w:rPr>
        <w:t xml:space="preserve"> </w:t>
      </w:r>
      <w:r w:rsidR="00277E42">
        <w:rPr>
          <w:rFonts w:ascii="Times New Roman" w:hAnsi="Times New Roman" w:cs="Times New Roman"/>
        </w:rPr>
        <w:t>модульного</w:t>
      </w:r>
      <w:r w:rsidR="00277E42">
        <w:rPr>
          <w:rFonts w:ascii="Times New Roman" w:hAnsi="Times New Roman" w:cs="Times New Roman"/>
        </w:rPr>
        <w:t xml:space="preserve"> исполнения</w:t>
      </w:r>
    </w:p>
    <w:p w:rsidR="00277E42" w:rsidRPr="00277E42" w:rsidRDefault="00277E42" w:rsidP="000E76D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Административного здания </w:t>
      </w:r>
      <w:proofErr w:type="spellStart"/>
      <w:r>
        <w:rPr>
          <w:rFonts w:ascii="Times New Roman" w:hAnsi="Times New Roman" w:cs="Times New Roman"/>
        </w:rPr>
        <w:t>Кызылординской</w:t>
      </w:r>
      <w:proofErr w:type="spellEnd"/>
      <w:r>
        <w:rPr>
          <w:rFonts w:ascii="Times New Roman" w:hAnsi="Times New Roman" w:cs="Times New Roman"/>
        </w:rPr>
        <w:t xml:space="preserve"> ОДРТ</w:t>
      </w:r>
    </w:p>
    <w:p w:rsidR="00277E42" w:rsidRPr="00277E42" w:rsidRDefault="00277E42" w:rsidP="000E76D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E76DA" w:rsidRPr="00277E42" w:rsidRDefault="000E76DA" w:rsidP="002F060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F060C" w:rsidRPr="008618BE" w:rsidRDefault="007A566A" w:rsidP="002F060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18BE">
        <w:rPr>
          <w:rFonts w:ascii="Times New Roman" w:hAnsi="Times New Roman" w:cs="Times New Roman"/>
          <w:b/>
          <w:sz w:val="32"/>
          <w:szCs w:val="32"/>
        </w:rPr>
        <w:t xml:space="preserve">Техническое задание </w:t>
      </w:r>
      <w:r w:rsidR="002F060C" w:rsidRPr="008618BE">
        <w:rPr>
          <w:rFonts w:ascii="Times New Roman" w:hAnsi="Times New Roman" w:cs="Times New Roman"/>
          <w:b/>
          <w:sz w:val="32"/>
          <w:szCs w:val="32"/>
        </w:rPr>
        <w:t>на выполнение работ по изготовлению,</w:t>
      </w:r>
    </w:p>
    <w:p w:rsidR="002F060C" w:rsidRPr="008618BE" w:rsidRDefault="002F060C" w:rsidP="002F060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18BE">
        <w:rPr>
          <w:rFonts w:ascii="Times New Roman" w:hAnsi="Times New Roman" w:cs="Times New Roman"/>
          <w:b/>
          <w:sz w:val="32"/>
          <w:szCs w:val="32"/>
        </w:rPr>
        <w:t xml:space="preserve">доставке и монтажу </w:t>
      </w:r>
      <w:r w:rsidR="004E5D96">
        <w:rPr>
          <w:rFonts w:ascii="Times New Roman" w:hAnsi="Times New Roman" w:cs="Times New Roman"/>
          <w:b/>
          <w:sz w:val="32"/>
          <w:szCs w:val="32"/>
        </w:rPr>
        <w:t>мобильного</w:t>
      </w:r>
      <w:r w:rsidR="00570AA7">
        <w:rPr>
          <w:rFonts w:ascii="Times New Roman" w:hAnsi="Times New Roman" w:cs="Times New Roman"/>
          <w:b/>
          <w:sz w:val="32"/>
          <w:szCs w:val="32"/>
        </w:rPr>
        <w:t xml:space="preserve"> комплекс</w:t>
      </w:r>
      <w:r w:rsidR="004E5D96">
        <w:rPr>
          <w:rFonts w:ascii="Times New Roman" w:hAnsi="Times New Roman" w:cs="Times New Roman"/>
          <w:b/>
          <w:sz w:val="32"/>
          <w:szCs w:val="32"/>
        </w:rPr>
        <w:t>а</w:t>
      </w:r>
      <w:r w:rsidR="00570AA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618BE">
        <w:rPr>
          <w:rFonts w:ascii="Times New Roman" w:hAnsi="Times New Roman" w:cs="Times New Roman"/>
          <w:b/>
          <w:sz w:val="32"/>
          <w:szCs w:val="32"/>
        </w:rPr>
        <w:t>контейнерно</w:t>
      </w:r>
      <w:r w:rsidR="00570AA7">
        <w:rPr>
          <w:rFonts w:ascii="Times New Roman" w:hAnsi="Times New Roman" w:cs="Times New Roman"/>
          <w:b/>
          <w:sz w:val="32"/>
          <w:szCs w:val="32"/>
        </w:rPr>
        <w:t xml:space="preserve">-модульного исполнения </w:t>
      </w:r>
      <w:r w:rsidR="00CF3BEA">
        <w:rPr>
          <w:rFonts w:ascii="Times New Roman" w:hAnsi="Times New Roman" w:cs="Times New Roman"/>
          <w:b/>
          <w:sz w:val="32"/>
          <w:szCs w:val="32"/>
        </w:rPr>
        <w:t xml:space="preserve">административного здания </w:t>
      </w:r>
      <w:proofErr w:type="spellStart"/>
      <w:r w:rsidR="00CF3BEA">
        <w:rPr>
          <w:rFonts w:ascii="Times New Roman" w:hAnsi="Times New Roman" w:cs="Times New Roman"/>
          <w:b/>
          <w:sz w:val="32"/>
          <w:szCs w:val="32"/>
        </w:rPr>
        <w:t>Кызылординской</w:t>
      </w:r>
      <w:proofErr w:type="spellEnd"/>
      <w:r w:rsidR="00CF3BEA">
        <w:rPr>
          <w:rFonts w:ascii="Times New Roman" w:hAnsi="Times New Roman" w:cs="Times New Roman"/>
          <w:b/>
          <w:sz w:val="32"/>
          <w:szCs w:val="32"/>
        </w:rPr>
        <w:t xml:space="preserve"> ОДРТ</w:t>
      </w:r>
    </w:p>
    <w:p w:rsidR="002F060C" w:rsidRPr="008618BE" w:rsidRDefault="002F060C" w:rsidP="002F060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18BE">
        <w:rPr>
          <w:rFonts w:ascii="Times New Roman" w:hAnsi="Times New Roman" w:cs="Times New Roman"/>
          <w:b/>
          <w:sz w:val="28"/>
          <w:szCs w:val="28"/>
        </w:rPr>
        <w:t>Основные понятия, используемые в настоящем техническом задании</w:t>
      </w:r>
    </w:p>
    <w:p w:rsidR="002F060C" w:rsidRPr="008618BE" w:rsidRDefault="002F060C" w:rsidP="002F0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18BE">
        <w:rPr>
          <w:rFonts w:ascii="Times New Roman" w:hAnsi="Times New Roman" w:cs="Times New Roman"/>
          <w:sz w:val="28"/>
          <w:szCs w:val="28"/>
        </w:rPr>
        <w:t>Заказчик – АО «Казтелерадио»</w:t>
      </w:r>
      <w:r w:rsidR="006231FA" w:rsidRPr="008618BE">
        <w:rPr>
          <w:rFonts w:ascii="Times New Roman" w:hAnsi="Times New Roman" w:cs="Times New Roman"/>
          <w:sz w:val="28"/>
          <w:szCs w:val="28"/>
        </w:rPr>
        <w:t>.</w:t>
      </w:r>
    </w:p>
    <w:p w:rsidR="002F060C" w:rsidRPr="008618BE" w:rsidRDefault="002F060C" w:rsidP="002F0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18BE">
        <w:rPr>
          <w:rFonts w:ascii="Times New Roman" w:hAnsi="Times New Roman" w:cs="Times New Roman"/>
          <w:sz w:val="28"/>
          <w:szCs w:val="28"/>
        </w:rPr>
        <w:t xml:space="preserve">Потенциальный поставщик – физическое </w:t>
      </w:r>
      <w:r w:rsidR="006231FA" w:rsidRPr="008618BE">
        <w:rPr>
          <w:rFonts w:ascii="Times New Roman" w:hAnsi="Times New Roman" w:cs="Times New Roman"/>
          <w:sz w:val="28"/>
          <w:szCs w:val="28"/>
        </w:rPr>
        <w:t>лицо, осуществляющее предпринимательскую деятельность, юридическое лицо, выступающее в качестве контрагента Заказчика в заключенном с ним договоре о закупках.</w:t>
      </w:r>
    </w:p>
    <w:p w:rsidR="006231FA" w:rsidRPr="008618BE" w:rsidRDefault="006231FA" w:rsidP="002F0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18BE">
        <w:rPr>
          <w:rFonts w:ascii="Times New Roman" w:hAnsi="Times New Roman" w:cs="Times New Roman"/>
          <w:sz w:val="28"/>
          <w:szCs w:val="28"/>
        </w:rPr>
        <w:t>Исполнитель – Потенциальный поставщик, признанный победителем конкурса.</w:t>
      </w:r>
    </w:p>
    <w:p w:rsidR="006231FA" w:rsidRPr="008618BE" w:rsidRDefault="006231FA" w:rsidP="002F0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18BE">
        <w:rPr>
          <w:rFonts w:ascii="Times New Roman" w:hAnsi="Times New Roman" w:cs="Times New Roman"/>
          <w:sz w:val="28"/>
          <w:szCs w:val="28"/>
        </w:rPr>
        <w:t>Акт – Акт выполненных работ.</w:t>
      </w:r>
    </w:p>
    <w:p w:rsidR="006231FA" w:rsidRPr="008618BE" w:rsidRDefault="006231FA" w:rsidP="002F0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18BE">
        <w:rPr>
          <w:rFonts w:ascii="Times New Roman" w:hAnsi="Times New Roman" w:cs="Times New Roman"/>
          <w:sz w:val="28"/>
          <w:szCs w:val="28"/>
        </w:rPr>
        <w:t>РК – Республика Казахстан.</w:t>
      </w:r>
    </w:p>
    <w:p w:rsidR="006231FA" w:rsidRPr="008618BE" w:rsidRDefault="006231FA" w:rsidP="002F0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18BE">
        <w:rPr>
          <w:rFonts w:ascii="Times New Roman" w:hAnsi="Times New Roman" w:cs="Times New Roman"/>
          <w:sz w:val="28"/>
          <w:szCs w:val="28"/>
        </w:rPr>
        <w:t>ОДРТ – областная дирекция радио телевещания.</w:t>
      </w:r>
    </w:p>
    <w:p w:rsidR="008618BE" w:rsidRPr="008618BE" w:rsidRDefault="008618BE" w:rsidP="008618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</w:t>
      </w:r>
      <w:r w:rsidRPr="008618BE">
        <w:rPr>
          <w:rFonts w:ascii="Times New Roman" w:hAnsi="Times New Roman" w:cs="Times New Roman"/>
          <w:sz w:val="28"/>
          <w:szCs w:val="28"/>
        </w:rPr>
        <w:t xml:space="preserve"> – АО «Казтелерадио».</w:t>
      </w:r>
    </w:p>
    <w:p w:rsidR="006231FA" w:rsidRPr="008618BE" w:rsidRDefault="00570AA7" w:rsidP="002F0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Мобильный комплекс</w:t>
      </w:r>
      <w:r w:rsidR="006231FA" w:rsidRPr="008618B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комплекс, состоящий</w:t>
      </w:r>
      <w:r w:rsidR="006231FA" w:rsidRPr="008618BE">
        <w:rPr>
          <w:rFonts w:ascii="Times New Roman" w:hAnsi="Times New Roman" w:cs="Times New Roman"/>
          <w:sz w:val="28"/>
          <w:szCs w:val="28"/>
        </w:rPr>
        <w:t xml:space="preserve"> из 2-х и более различных и/или одинаковых контейнеров, заводского изготовления соединенных между собой и предназначенные для производственных и жилищно-бытовых нужд.</w:t>
      </w:r>
    </w:p>
    <w:p w:rsidR="004141EF" w:rsidRPr="008618BE" w:rsidRDefault="004141EF" w:rsidP="002F0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18BE">
        <w:rPr>
          <w:rFonts w:ascii="Times New Roman" w:hAnsi="Times New Roman" w:cs="Times New Roman"/>
          <w:sz w:val="28"/>
          <w:szCs w:val="28"/>
        </w:rPr>
        <w:t>Контейнер – специально спроектированный, изготовленный и оборудо</w:t>
      </w:r>
      <w:r w:rsidR="00570AA7">
        <w:rPr>
          <w:rFonts w:ascii="Times New Roman" w:hAnsi="Times New Roman" w:cs="Times New Roman"/>
          <w:sz w:val="28"/>
          <w:szCs w:val="28"/>
        </w:rPr>
        <w:t>ванный элемент мобильного комплекса</w:t>
      </w:r>
      <w:r w:rsidRPr="008618BE">
        <w:rPr>
          <w:rFonts w:ascii="Times New Roman" w:hAnsi="Times New Roman" w:cs="Times New Roman"/>
          <w:sz w:val="28"/>
          <w:szCs w:val="28"/>
        </w:rPr>
        <w:t>, пригодный для производственных и жилищно-бытовых нужд.</w:t>
      </w:r>
    </w:p>
    <w:p w:rsidR="008618BE" w:rsidRPr="008618BE" w:rsidRDefault="004141EF" w:rsidP="002F0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18BE">
        <w:rPr>
          <w:rFonts w:ascii="Times New Roman" w:hAnsi="Times New Roman" w:cs="Times New Roman"/>
          <w:sz w:val="28"/>
          <w:szCs w:val="28"/>
        </w:rPr>
        <w:t xml:space="preserve">Правила закупок – Правила государственных закупок </w:t>
      </w:r>
      <w:r w:rsidR="008618BE" w:rsidRPr="008618BE">
        <w:rPr>
          <w:rFonts w:ascii="Times New Roman" w:hAnsi="Times New Roman" w:cs="Times New Roman"/>
          <w:sz w:val="28"/>
          <w:szCs w:val="28"/>
        </w:rPr>
        <w:t>товаров, работ и услуг.</w:t>
      </w:r>
    </w:p>
    <w:p w:rsidR="006231FA" w:rsidRPr="008618BE" w:rsidRDefault="008618BE" w:rsidP="008618BE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18BE">
        <w:rPr>
          <w:rFonts w:ascii="Times New Roman" w:hAnsi="Times New Roman" w:cs="Times New Roman"/>
          <w:b/>
          <w:sz w:val="28"/>
          <w:szCs w:val="28"/>
        </w:rPr>
        <w:t>Общие сведения</w:t>
      </w:r>
    </w:p>
    <w:p w:rsidR="00D84BFE" w:rsidRDefault="000D44BC" w:rsidP="004E5D9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F3BEA">
        <w:rPr>
          <w:rFonts w:ascii="Times New Roman" w:hAnsi="Times New Roman" w:cs="Times New Roman"/>
          <w:sz w:val="28"/>
          <w:szCs w:val="28"/>
        </w:rPr>
        <w:t xml:space="preserve">Работы по установке/монтажу </w:t>
      </w:r>
      <w:r w:rsidR="00DD614C" w:rsidRPr="00CF3BEA">
        <w:rPr>
          <w:rFonts w:ascii="Times New Roman" w:hAnsi="Times New Roman" w:cs="Times New Roman"/>
          <w:sz w:val="28"/>
          <w:szCs w:val="28"/>
        </w:rPr>
        <w:t>мобильн</w:t>
      </w:r>
      <w:r w:rsidR="00CF3BEA">
        <w:rPr>
          <w:rFonts w:ascii="Times New Roman" w:hAnsi="Times New Roman" w:cs="Times New Roman"/>
          <w:sz w:val="28"/>
          <w:szCs w:val="28"/>
        </w:rPr>
        <w:t>ого</w:t>
      </w:r>
      <w:r w:rsidR="00DD614C" w:rsidRPr="00CF3BEA"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CF3BEA">
        <w:rPr>
          <w:rFonts w:ascii="Times New Roman" w:hAnsi="Times New Roman" w:cs="Times New Roman"/>
          <w:sz w:val="28"/>
          <w:szCs w:val="28"/>
        </w:rPr>
        <w:t>а</w:t>
      </w:r>
      <w:r w:rsidR="00DD614C" w:rsidRPr="00CF3BEA">
        <w:rPr>
          <w:rFonts w:ascii="Times New Roman" w:hAnsi="Times New Roman" w:cs="Times New Roman"/>
          <w:sz w:val="28"/>
          <w:szCs w:val="28"/>
        </w:rPr>
        <w:t xml:space="preserve"> контейнерно</w:t>
      </w:r>
      <w:r w:rsidR="00DD614C">
        <w:rPr>
          <w:rFonts w:ascii="Times New Roman" w:hAnsi="Times New Roman" w:cs="Times New Roman"/>
          <w:sz w:val="28"/>
          <w:szCs w:val="28"/>
        </w:rPr>
        <w:t>-мод</w:t>
      </w:r>
      <w:r w:rsidR="00D84BFE">
        <w:rPr>
          <w:rFonts w:ascii="Times New Roman" w:hAnsi="Times New Roman" w:cs="Times New Roman"/>
          <w:sz w:val="28"/>
          <w:szCs w:val="28"/>
        </w:rPr>
        <w:t>ульного исполнения (далее – МККМ</w:t>
      </w:r>
      <w:r w:rsidR="00DD614C">
        <w:rPr>
          <w:rFonts w:ascii="Times New Roman" w:hAnsi="Times New Roman" w:cs="Times New Roman"/>
          <w:sz w:val="28"/>
          <w:szCs w:val="28"/>
        </w:rPr>
        <w:t xml:space="preserve">И) </w:t>
      </w:r>
      <w:r w:rsidR="009D60DB">
        <w:rPr>
          <w:rFonts w:ascii="Times New Roman" w:hAnsi="Times New Roman" w:cs="Times New Roman"/>
          <w:sz w:val="28"/>
          <w:szCs w:val="28"/>
        </w:rPr>
        <w:t xml:space="preserve">будут производиться непосредственно на </w:t>
      </w:r>
      <w:r w:rsidR="00CF3BEA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="00CF3BEA">
        <w:rPr>
          <w:rFonts w:ascii="Times New Roman" w:hAnsi="Times New Roman" w:cs="Times New Roman"/>
          <w:sz w:val="28"/>
          <w:szCs w:val="28"/>
        </w:rPr>
        <w:t>Кызылординской</w:t>
      </w:r>
      <w:proofErr w:type="spellEnd"/>
      <w:r w:rsidR="00CF3BEA">
        <w:rPr>
          <w:rFonts w:ascii="Times New Roman" w:hAnsi="Times New Roman" w:cs="Times New Roman"/>
          <w:sz w:val="28"/>
          <w:szCs w:val="28"/>
        </w:rPr>
        <w:t xml:space="preserve"> ОДРТ</w:t>
      </w:r>
      <w:r w:rsidR="009D60DB">
        <w:rPr>
          <w:rFonts w:ascii="Times New Roman" w:hAnsi="Times New Roman" w:cs="Times New Roman"/>
          <w:sz w:val="28"/>
          <w:szCs w:val="28"/>
        </w:rPr>
        <w:t xml:space="preserve">. Работы </w:t>
      </w:r>
      <w:r w:rsidR="009D60DB" w:rsidRPr="009D60DB">
        <w:rPr>
          <w:rFonts w:ascii="Times New Roman" w:hAnsi="Times New Roman" w:cs="Times New Roman"/>
          <w:sz w:val="28"/>
          <w:szCs w:val="28"/>
        </w:rPr>
        <w:t>по изготовлению,</w:t>
      </w:r>
      <w:r w:rsidR="009D60DB">
        <w:rPr>
          <w:rFonts w:ascii="Times New Roman" w:hAnsi="Times New Roman" w:cs="Times New Roman"/>
          <w:sz w:val="28"/>
          <w:szCs w:val="28"/>
        </w:rPr>
        <w:t xml:space="preserve"> </w:t>
      </w:r>
      <w:r w:rsidR="009D60DB" w:rsidRPr="009D60DB">
        <w:rPr>
          <w:rFonts w:ascii="Times New Roman" w:hAnsi="Times New Roman" w:cs="Times New Roman"/>
          <w:sz w:val="28"/>
          <w:szCs w:val="28"/>
        </w:rPr>
        <w:t xml:space="preserve">доставке и монтажу </w:t>
      </w:r>
      <w:r w:rsidR="00D84BFE">
        <w:rPr>
          <w:rFonts w:ascii="Times New Roman" w:hAnsi="Times New Roman" w:cs="Times New Roman"/>
          <w:sz w:val="28"/>
          <w:szCs w:val="28"/>
        </w:rPr>
        <w:t>МККМИ</w:t>
      </w:r>
      <w:r w:rsidR="00DD614C">
        <w:rPr>
          <w:rFonts w:ascii="Times New Roman" w:hAnsi="Times New Roman" w:cs="Times New Roman"/>
          <w:sz w:val="28"/>
          <w:szCs w:val="28"/>
        </w:rPr>
        <w:t xml:space="preserve"> </w:t>
      </w:r>
      <w:r w:rsidR="009D60DB" w:rsidRPr="009D60DB">
        <w:rPr>
          <w:rFonts w:ascii="Times New Roman" w:hAnsi="Times New Roman" w:cs="Times New Roman"/>
          <w:sz w:val="28"/>
          <w:szCs w:val="28"/>
        </w:rPr>
        <w:t>для объектов АО «Казтелерадио»</w:t>
      </w:r>
      <w:r w:rsidR="009D60DB">
        <w:rPr>
          <w:rFonts w:ascii="Times New Roman" w:hAnsi="Times New Roman" w:cs="Times New Roman"/>
          <w:sz w:val="28"/>
          <w:szCs w:val="28"/>
        </w:rPr>
        <w:t xml:space="preserve"> должны быть выполнены в полном соответствии с настоящим техническим заданием (далее – ТЗ), требованиями Правил техники безопасности и охраны труда, с соблюдением действующих в РК законодательных актов, государственных стандартов, технических условий и иных нормативных документов.</w:t>
      </w:r>
    </w:p>
    <w:p w:rsidR="008618BE" w:rsidRDefault="004E5D96" w:rsidP="00D84BF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 расположен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г.</w:t>
      </w:r>
      <w:r w:rsidR="00CF3BEA">
        <w:rPr>
          <w:rFonts w:ascii="Times New Roman" w:hAnsi="Times New Roman" w:cs="Times New Roman"/>
          <w:sz w:val="28"/>
          <w:szCs w:val="28"/>
        </w:rPr>
        <w:t>Кызылорд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F52C1">
        <w:rPr>
          <w:rFonts w:ascii="Times New Roman" w:hAnsi="Times New Roman" w:cs="Times New Roman"/>
          <w:sz w:val="28"/>
          <w:szCs w:val="28"/>
        </w:rPr>
        <w:t>ул.М.Дуйсенова</w:t>
      </w:r>
      <w:proofErr w:type="spellEnd"/>
      <w:r w:rsidR="009F52C1">
        <w:rPr>
          <w:rFonts w:ascii="Times New Roman" w:hAnsi="Times New Roman" w:cs="Times New Roman"/>
          <w:sz w:val="28"/>
          <w:szCs w:val="28"/>
        </w:rPr>
        <w:t>, 69Б</w:t>
      </w:r>
      <w:r w:rsidR="00800A06">
        <w:rPr>
          <w:rFonts w:ascii="Times New Roman" w:hAnsi="Times New Roman" w:cs="Times New Roman"/>
          <w:sz w:val="28"/>
          <w:szCs w:val="28"/>
        </w:rPr>
        <w:t xml:space="preserve">. </w:t>
      </w:r>
      <w:r w:rsidR="00570AA7">
        <w:rPr>
          <w:rFonts w:ascii="Times New Roman" w:hAnsi="Times New Roman" w:cs="Times New Roman"/>
          <w:sz w:val="28"/>
          <w:szCs w:val="28"/>
        </w:rPr>
        <w:t>М</w:t>
      </w:r>
      <w:r w:rsidR="00DD614C">
        <w:rPr>
          <w:rFonts w:ascii="Times New Roman" w:hAnsi="Times New Roman" w:cs="Times New Roman"/>
          <w:sz w:val="28"/>
          <w:szCs w:val="28"/>
        </w:rPr>
        <w:t>ККМИ</w:t>
      </w:r>
      <w:r w:rsidR="00800A06">
        <w:rPr>
          <w:rFonts w:ascii="Times New Roman" w:hAnsi="Times New Roman" w:cs="Times New Roman"/>
          <w:sz w:val="28"/>
          <w:szCs w:val="28"/>
        </w:rPr>
        <w:t xml:space="preserve"> предназначен для размещения в них оборудования и систем контроля, а также рабочих и вспомогательных помещений для персонала </w:t>
      </w:r>
      <w:r w:rsidR="00CF3BEA">
        <w:rPr>
          <w:rFonts w:ascii="Times New Roman" w:hAnsi="Times New Roman" w:cs="Times New Roman"/>
          <w:sz w:val="28"/>
          <w:szCs w:val="28"/>
        </w:rPr>
        <w:t>ОД</w:t>
      </w:r>
      <w:r w:rsidR="00800A06">
        <w:rPr>
          <w:rFonts w:ascii="Times New Roman" w:hAnsi="Times New Roman" w:cs="Times New Roman"/>
          <w:sz w:val="28"/>
          <w:szCs w:val="28"/>
        </w:rPr>
        <w:t>РТ.</w:t>
      </w:r>
    </w:p>
    <w:p w:rsidR="00800A06" w:rsidRDefault="00800A06" w:rsidP="00800A0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Объемы работ</w:t>
      </w:r>
    </w:p>
    <w:p w:rsidR="00894A4B" w:rsidRDefault="009F52C1" w:rsidP="00D84BF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Обществом</w:t>
      </w:r>
      <w:r w:rsidR="00E57BCD">
        <w:rPr>
          <w:rFonts w:ascii="Times New Roman" w:hAnsi="Times New Roman" w:cs="Times New Roman"/>
          <w:sz w:val="28"/>
          <w:szCs w:val="28"/>
        </w:rPr>
        <w:t xml:space="preserve"> в 2024 году предусматривается закуп работ на изготовление, поставку и монтаж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  <w:r w:rsidR="00E57BCD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="00CF3BEA">
        <w:rPr>
          <w:rFonts w:ascii="Times New Roman" w:hAnsi="Times New Roman" w:cs="Times New Roman"/>
          <w:sz w:val="28"/>
          <w:szCs w:val="28"/>
        </w:rPr>
        <w:t>Кызылординской</w:t>
      </w:r>
      <w:proofErr w:type="spellEnd"/>
      <w:r w:rsidR="00CF3BEA">
        <w:rPr>
          <w:rFonts w:ascii="Times New Roman" w:hAnsi="Times New Roman" w:cs="Times New Roman"/>
          <w:sz w:val="28"/>
          <w:szCs w:val="28"/>
        </w:rPr>
        <w:t xml:space="preserve"> ОДРТ</w:t>
      </w:r>
      <w:r w:rsidR="00E57BCD">
        <w:rPr>
          <w:rFonts w:ascii="Times New Roman" w:hAnsi="Times New Roman" w:cs="Times New Roman"/>
          <w:sz w:val="28"/>
          <w:szCs w:val="28"/>
        </w:rPr>
        <w:t xml:space="preserve">. В </w:t>
      </w:r>
      <w:r w:rsidR="00E57BCD">
        <w:rPr>
          <w:rFonts w:ascii="Times New Roman" w:hAnsi="Times New Roman" w:cs="Times New Roman"/>
          <w:sz w:val="28"/>
          <w:szCs w:val="28"/>
        </w:rPr>
        <w:lastRenderedPageBreak/>
        <w:t>зависимости от типа</w:t>
      </w:r>
      <w:r w:rsidR="008B435A">
        <w:rPr>
          <w:rFonts w:ascii="Times New Roman" w:hAnsi="Times New Roman" w:cs="Times New Roman"/>
          <w:sz w:val="28"/>
          <w:szCs w:val="28"/>
        </w:rPr>
        <w:t xml:space="preserve"> </w:t>
      </w:r>
      <w:r w:rsidR="00E57BCD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месторасположения</w:t>
      </w:r>
      <w:r w:rsidR="00E57BCD">
        <w:rPr>
          <w:rFonts w:ascii="Times New Roman" w:hAnsi="Times New Roman" w:cs="Times New Roman"/>
          <w:sz w:val="28"/>
          <w:szCs w:val="28"/>
        </w:rPr>
        <w:t xml:space="preserve"> </w:t>
      </w:r>
      <w:r w:rsidR="00570AA7">
        <w:rPr>
          <w:rFonts w:ascii="Times New Roman" w:hAnsi="Times New Roman" w:cs="Times New Roman"/>
          <w:sz w:val="28"/>
          <w:szCs w:val="28"/>
        </w:rPr>
        <w:t>МККМИ</w:t>
      </w:r>
      <w:r w:rsidR="00E57BCD">
        <w:rPr>
          <w:rFonts w:ascii="Times New Roman" w:hAnsi="Times New Roman" w:cs="Times New Roman"/>
          <w:sz w:val="28"/>
          <w:szCs w:val="28"/>
        </w:rPr>
        <w:t xml:space="preserve"> состоит из</w:t>
      </w:r>
      <w:r>
        <w:rPr>
          <w:rFonts w:ascii="Times New Roman" w:hAnsi="Times New Roman" w:cs="Times New Roman"/>
          <w:sz w:val="28"/>
          <w:szCs w:val="28"/>
        </w:rPr>
        <w:t xml:space="preserve"> 9-ти</w:t>
      </w:r>
      <w:r w:rsidR="00E57BCD">
        <w:rPr>
          <w:rFonts w:ascii="Times New Roman" w:hAnsi="Times New Roman" w:cs="Times New Roman"/>
          <w:sz w:val="28"/>
          <w:szCs w:val="28"/>
        </w:rPr>
        <w:t xml:space="preserve"> контейнеров</w:t>
      </w:r>
      <w:r w:rsidR="00273F70">
        <w:rPr>
          <w:rFonts w:ascii="Times New Roman" w:hAnsi="Times New Roman" w:cs="Times New Roman"/>
          <w:sz w:val="28"/>
          <w:szCs w:val="28"/>
        </w:rPr>
        <w:t xml:space="preserve"> размеров 2,4х12м,</w:t>
      </w:r>
      <w:r w:rsidR="00E57BCD">
        <w:rPr>
          <w:rFonts w:ascii="Times New Roman" w:hAnsi="Times New Roman" w:cs="Times New Roman"/>
          <w:sz w:val="28"/>
          <w:szCs w:val="28"/>
        </w:rPr>
        <w:t xml:space="preserve"> соединенных между собой и пригодных для производственных и жилищно-бытовых нужд.</w:t>
      </w:r>
      <w:r w:rsidR="008B43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A4B" w:rsidRDefault="008B435A" w:rsidP="00D84BF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Наружные размеры МККМИ в плане 21,6 х 12м.</w:t>
      </w:r>
      <w:r w:rsidR="00E57B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7BCD" w:rsidRDefault="00E57BCD" w:rsidP="00D84BF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B435A">
        <w:rPr>
          <w:rFonts w:ascii="Times New Roman" w:hAnsi="Times New Roman" w:cs="Times New Roman"/>
          <w:sz w:val="28"/>
          <w:szCs w:val="28"/>
        </w:rPr>
        <w:t>М</w:t>
      </w:r>
      <w:r w:rsidR="00570AA7">
        <w:rPr>
          <w:rFonts w:ascii="Times New Roman" w:hAnsi="Times New Roman" w:cs="Times New Roman"/>
          <w:sz w:val="28"/>
          <w:szCs w:val="28"/>
        </w:rPr>
        <w:t>ККМИ</w:t>
      </w:r>
      <w:r>
        <w:rPr>
          <w:rFonts w:ascii="Times New Roman" w:hAnsi="Times New Roman" w:cs="Times New Roman"/>
          <w:sz w:val="28"/>
          <w:szCs w:val="28"/>
        </w:rPr>
        <w:t xml:space="preserve"> должны быть предусмотрены следующие помещения:</w:t>
      </w:r>
    </w:p>
    <w:p w:rsidR="002D2685" w:rsidRDefault="009F52C1" w:rsidP="0080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Рабочие</w:t>
      </w:r>
      <w:r w:rsidR="00187056">
        <w:rPr>
          <w:rFonts w:ascii="Times New Roman" w:hAnsi="Times New Roman" w:cs="Times New Roman"/>
          <w:sz w:val="28"/>
          <w:szCs w:val="28"/>
        </w:rPr>
        <w:t xml:space="preserve"> к</w:t>
      </w:r>
      <w:r w:rsidR="002D2685">
        <w:rPr>
          <w:rFonts w:ascii="Times New Roman" w:hAnsi="Times New Roman" w:cs="Times New Roman"/>
          <w:sz w:val="28"/>
          <w:szCs w:val="28"/>
        </w:rPr>
        <w:t>абинеты</w:t>
      </w:r>
      <w:r w:rsidR="00187056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2D2685">
        <w:rPr>
          <w:rFonts w:ascii="Times New Roman" w:hAnsi="Times New Roman" w:cs="Times New Roman"/>
          <w:sz w:val="28"/>
          <w:szCs w:val="28"/>
        </w:rPr>
        <w:t>не менее</w:t>
      </w:r>
      <w:r w:rsidR="00187056">
        <w:rPr>
          <w:rFonts w:ascii="Times New Roman" w:hAnsi="Times New Roman" w:cs="Times New Roman"/>
          <w:sz w:val="28"/>
          <w:szCs w:val="28"/>
        </w:rPr>
        <w:t xml:space="preserve"> </w:t>
      </w:r>
      <w:r w:rsidR="008B435A">
        <w:rPr>
          <w:rFonts w:ascii="Times New Roman" w:hAnsi="Times New Roman" w:cs="Times New Roman"/>
          <w:sz w:val="28"/>
          <w:szCs w:val="28"/>
        </w:rPr>
        <w:t>6</w:t>
      </w:r>
      <w:r w:rsidR="00187056" w:rsidRPr="00187056">
        <w:rPr>
          <w:rFonts w:ascii="Times New Roman" w:hAnsi="Times New Roman" w:cs="Times New Roman"/>
          <w:sz w:val="28"/>
          <w:szCs w:val="28"/>
        </w:rPr>
        <w:t xml:space="preserve"> </w:t>
      </w:r>
      <w:r w:rsidR="00187056">
        <w:rPr>
          <w:rFonts w:ascii="Times New Roman" w:hAnsi="Times New Roman" w:cs="Times New Roman"/>
          <w:sz w:val="28"/>
          <w:szCs w:val="28"/>
        </w:rPr>
        <w:t>м</w:t>
      </w:r>
      <w:r w:rsidR="002D268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2D2685">
        <w:rPr>
          <w:rFonts w:ascii="Times New Roman" w:hAnsi="Times New Roman" w:cs="Times New Roman"/>
          <w:sz w:val="28"/>
          <w:szCs w:val="28"/>
        </w:rPr>
        <w:t xml:space="preserve"> - 1 </w:t>
      </w:r>
      <w:proofErr w:type="spellStart"/>
      <w:r w:rsidR="002D2685"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="002D2685">
        <w:rPr>
          <w:rFonts w:ascii="Times New Roman" w:hAnsi="Times New Roman" w:cs="Times New Roman"/>
          <w:sz w:val="28"/>
          <w:szCs w:val="28"/>
        </w:rPr>
        <w:t>;</w:t>
      </w:r>
    </w:p>
    <w:p w:rsidR="002D2685" w:rsidRDefault="002D2685" w:rsidP="002D2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Рабочие кабинеты площадью не менее 10</w:t>
      </w:r>
      <w:r w:rsidRPr="001870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- 1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D2685" w:rsidRDefault="002D2685" w:rsidP="002D2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Рабочие кабинеты площадью не менее 11</w:t>
      </w:r>
      <w:r w:rsidRPr="001870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- 1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D2685" w:rsidRDefault="002D2685" w:rsidP="002D2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Рабочие кабинеты площадью не менее 15</w:t>
      </w:r>
      <w:r w:rsidRPr="001870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- 8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D2685" w:rsidRDefault="002D2685" w:rsidP="002D2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Рабочие кабинеты площадью не менее 31</w:t>
      </w:r>
      <w:r w:rsidRPr="001870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- 1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D2685" w:rsidRDefault="00DA744E" w:rsidP="00187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Коридор длиной 21,6 м, шириной 1,5м </w:t>
      </w:r>
    </w:p>
    <w:p w:rsidR="00187056" w:rsidRDefault="00187056" w:rsidP="00187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Санузел</w:t>
      </w:r>
      <w:r w:rsidR="008B435A">
        <w:rPr>
          <w:rFonts w:ascii="Times New Roman" w:hAnsi="Times New Roman" w:cs="Times New Roman"/>
          <w:sz w:val="28"/>
          <w:szCs w:val="28"/>
        </w:rPr>
        <w:t xml:space="preserve"> мужской</w:t>
      </w:r>
      <w:r>
        <w:rPr>
          <w:rFonts w:ascii="Times New Roman" w:hAnsi="Times New Roman" w:cs="Times New Roman"/>
          <w:sz w:val="28"/>
          <w:szCs w:val="28"/>
        </w:rPr>
        <w:t xml:space="preserve"> (в составе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умывальник+унитаз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8B435A">
        <w:rPr>
          <w:rFonts w:ascii="Times New Roman" w:hAnsi="Times New Roman" w:cs="Times New Roman"/>
          <w:sz w:val="28"/>
          <w:szCs w:val="28"/>
        </w:rPr>
        <w:t>на 3 кабинки</w:t>
      </w:r>
      <w:r w:rsidR="00276C5E">
        <w:rPr>
          <w:rFonts w:ascii="Times New Roman" w:hAnsi="Times New Roman" w:cs="Times New Roman"/>
          <w:sz w:val="28"/>
          <w:szCs w:val="28"/>
        </w:rPr>
        <w:t>;</w:t>
      </w:r>
    </w:p>
    <w:p w:rsidR="008B435A" w:rsidRDefault="008B435A" w:rsidP="008B4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Санузел Женский (в составе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умывальник+унитаз</w:t>
      </w:r>
      <w:proofErr w:type="spellEnd"/>
      <w:r>
        <w:rPr>
          <w:rFonts w:ascii="Times New Roman" w:hAnsi="Times New Roman" w:cs="Times New Roman"/>
          <w:sz w:val="28"/>
          <w:szCs w:val="28"/>
        </w:rPr>
        <w:t>) на 3 кабинки;</w:t>
      </w:r>
    </w:p>
    <w:p w:rsidR="00187056" w:rsidRDefault="00187056" w:rsidP="00187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Тамбур площадью </w:t>
      </w:r>
      <w:r w:rsidR="00894A4B">
        <w:rPr>
          <w:rFonts w:ascii="Times New Roman" w:hAnsi="Times New Roman" w:cs="Times New Roman"/>
          <w:sz w:val="28"/>
          <w:szCs w:val="28"/>
        </w:rPr>
        <w:t xml:space="preserve">не менее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870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6C5E" w:rsidRDefault="008E6ABC" w:rsidP="00757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Указанные площади помещений </w:t>
      </w:r>
      <w:r w:rsidR="00894A4B">
        <w:rPr>
          <w:rFonts w:ascii="Times New Roman" w:hAnsi="Times New Roman" w:cs="Times New Roman"/>
          <w:color w:val="000000"/>
          <w:sz w:val="28"/>
          <w:szCs w:val="28"/>
        </w:rPr>
        <w:t>не фиксированные</w:t>
      </w:r>
      <w:r>
        <w:rPr>
          <w:rFonts w:ascii="Times New Roman" w:hAnsi="Times New Roman" w:cs="Times New Roman"/>
          <w:color w:val="000000"/>
          <w:sz w:val="28"/>
          <w:szCs w:val="28"/>
        </w:rPr>
        <w:t>, допускается отклонение в большую или меньшую сторону до 1 м</w:t>
      </w:r>
      <w:r w:rsidRPr="0023470E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894A4B">
        <w:rPr>
          <w:rFonts w:ascii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</w:rPr>
        <w:t>омпоновка и расположение помещений показаны в Приложении</w:t>
      </w:r>
      <w:r w:rsidR="00276C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4A4B">
        <w:rPr>
          <w:rFonts w:ascii="Times New Roman" w:hAnsi="Times New Roman" w:cs="Times New Roman"/>
          <w:color w:val="000000"/>
          <w:sz w:val="28"/>
          <w:szCs w:val="28"/>
        </w:rPr>
        <w:t>1 «Схема модульного здания»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B45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57118" w:rsidRDefault="00757118" w:rsidP="00276C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Все контейнеры должны соответствовать требованиям правил ОТ, ТБ и пожарной безопасности. </w:t>
      </w:r>
    </w:p>
    <w:p w:rsidR="00182DBF" w:rsidRDefault="00182DBF" w:rsidP="00276C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Предварительно, до начала работ, необходимо согласовать компоновку каждого</w:t>
      </w:r>
      <w:r w:rsidR="00E957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4A4B">
        <w:rPr>
          <w:rFonts w:ascii="Times New Roman" w:hAnsi="Times New Roman" w:cs="Times New Roman"/>
          <w:color w:val="000000"/>
          <w:sz w:val="28"/>
          <w:szCs w:val="28"/>
        </w:rPr>
        <w:t>контейнера</w:t>
      </w:r>
      <w:r w:rsidR="00E957A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E957AB" w:rsidRDefault="00E957AB" w:rsidP="00E957A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Описание работ</w:t>
      </w:r>
    </w:p>
    <w:p w:rsidR="00727355" w:rsidRPr="00727355" w:rsidRDefault="00727355" w:rsidP="00727355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27355">
        <w:rPr>
          <w:rFonts w:ascii="Times New Roman" w:hAnsi="Times New Roman" w:cs="Times New Roman"/>
          <w:b/>
          <w:color w:val="000000"/>
          <w:sz w:val="28"/>
          <w:szCs w:val="28"/>
        </w:rPr>
        <w:t>Порядок проведения работ</w:t>
      </w:r>
    </w:p>
    <w:p w:rsidR="00727355" w:rsidRPr="00727355" w:rsidRDefault="00727355" w:rsidP="00727355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27355">
        <w:rPr>
          <w:rFonts w:ascii="Times New Roman" w:hAnsi="Times New Roman" w:cs="Times New Roman"/>
          <w:b/>
          <w:color w:val="000000"/>
          <w:sz w:val="28"/>
          <w:szCs w:val="28"/>
        </w:rPr>
        <w:t>Подготовительный период</w:t>
      </w:r>
    </w:p>
    <w:p w:rsidR="00727355" w:rsidRDefault="00727355" w:rsidP="00276C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Исполнитель должен предложить технически и экономически наиболее подходящую версию сборки контейнеров в </w:t>
      </w:r>
      <w:r w:rsidR="00276C5E">
        <w:rPr>
          <w:rFonts w:ascii="Times New Roman" w:hAnsi="Times New Roman" w:cs="Times New Roman"/>
          <w:sz w:val="28"/>
          <w:szCs w:val="28"/>
        </w:rPr>
        <w:t>МККМИ</w:t>
      </w:r>
      <w:r>
        <w:rPr>
          <w:rFonts w:ascii="Times New Roman" w:hAnsi="Times New Roman" w:cs="Times New Roman"/>
          <w:color w:val="000000"/>
          <w:sz w:val="28"/>
          <w:szCs w:val="28"/>
        </w:rPr>
        <w:t>, согласно которой оно имело бы возможность при необходимости разделяться на отдельные контейнеры для развертывания на другом участке.</w:t>
      </w:r>
    </w:p>
    <w:p w:rsidR="00727355" w:rsidRDefault="00727355" w:rsidP="00276C5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подготовительный период исполнителю необходимо выполнить следующие обязательные мероприятия:</w:t>
      </w:r>
    </w:p>
    <w:p w:rsidR="004634F9" w:rsidRDefault="004634F9" w:rsidP="004634F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Издания приказа исполнителя и подрядной организации о назначении ответственных лиц за подготовку, проведение и завершение работ с предоставлением копии приказа Заказчику.</w:t>
      </w:r>
    </w:p>
    <w:p w:rsidR="004634F9" w:rsidRDefault="004634F9" w:rsidP="004634F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Издания приказа исполнителя и подрядной организации о назначении ответственных лиц за организацию и безопасное производство работ с предоставлением копии приказа Заказчику.</w:t>
      </w:r>
    </w:p>
    <w:p w:rsidR="004634F9" w:rsidRDefault="004634F9" w:rsidP="004634F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Предоставить и согласовать с Заказчиком календарный график.</w:t>
      </w:r>
    </w:p>
    <w:p w:rsidR="004634F9" w:rsidRDefault="004634F9" w:rsidP="004634F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Согласовать и утвердить с Заказчиком техническую документацию и компоновку </w:t>
      </w:r>
      <w:r w:rsidR="00276C5E">
        <w:rPr>
          <w:rFonts w:ascii="Times New Roman" w:hAnsi="Times New Roman" w:cs="Times New Roman"/>
          <w:sz w:val="28"/>
          <w:szCs w:val="28"/>
        </w:rPr>
        <w:t>МККМИ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27355" w:rsidRDefault="004634F9" w:rsidP="004634F9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Основной период</w:t>
      </w:r>
    </w:p>
    <w:p w:rsidR="0074288A" w:rsidRDefault="004634F9" w:rsidP="00AD7B0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основной период выполняются работы по изготовлению, доставке и монтажу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  <w:r w:rsidR="00DD61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 подключением всех коммуникаций и оборудования</w:t>
      </w:r>
      <w:r w:rsidR="00781BF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4288A">
        <w:rPr>
          <w:rFonts w:ascii="Times New Roman" w:hAnsi="Times New Roman" w:cs="Times New Roman"/>
          <w:color w:val="000000"/>
          <w:sz w:val="28"/>
          <w:szCs w:val="28"/>
        </w:rPr>
        <w:t xml:space="preserve">Работы на поставку и установку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  <w:r w:rsidR="00DD61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288A">
        <w:rPr>
          <w:rFonts w:ascii="Times New Roman" w:hAnsi="Times New Roman" w:cs="Times New Roman"/>
          <w:color w:val="000000"/>
          <w:sz w:val="28"/>
          <w:szCs w:val="28"/>
        </w:rPr>
        <w:t>включают, но не ограничиваются:</w:t>
      </w:r>
    </w:p>
    <w:p w:rsidR="0074288A" w:rsidRDefault="0074288A" w:rsidP="0074288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Изготовление контейнеров</w:t>
      </w:r>
    </w:p>
    <w:p w:rsidR="0074288A" w:rsidRDefault="0074288A" w:rsidP="0074288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Погрузку контейнеров</w:t>
      </w:r>
    </w:p>
    <w:p w:rsidR="0074288A" w:rsidRDefault="0074288A" w:rsidP="0074288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Доставку контейнеров</w:t>
      </w:r>
    </w:p>
    <w:p w:rsidR="0074288A" w:rsidRDefault="0074288A" w:rsidP="0074288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Разгрузку контейнеров</w:t>
      </w:r>
    </w:p>
    <w:p w:rsidR="00F6615D" w:rsidRDefault="00F6615D" w:rsidP="00F6615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Подготовка основания под МККМИ</w:t>
      </w:r>
    </w:p>
    <w:p w:rsidR="00273F70" w:rsidRDefault="00273F70" w:rsidP="0074288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Установка металлических колонн – 7шт по схеме</w:t>
      </w:r>
    </w:p>
    <w:p w:rsidR="0074288A" w:rsidRDefault="0074288A" w:rsidP="0074288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Установку контейнеров и их комплектующих</w:t>
      </w:r>
    </w:p>
    <w:p w:rsidR="0074288A" w:rsidRDefault="0074288A" w:rsidP="0074288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Сборку/монтаж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</w:p>
    <w:p w:rsidR="0074288A" w:rsidRDefault="0074288A" w:rsidP="0074288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Подключение всех коммуникаций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</w:p>
    <w:p w:rsidR="0074288A" w:rsidRDefault="0074288A" w:rsidP="0074288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Проверку работоспособности оборудования и коммуникаций</w:t>
      </w:r>
    </w:p>
    <w:p w:rsidR="0074288A" w:rsidRPr="0074288A" w:rsidRDefault="0074288A" w:rsidP="0074288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74288A">
        <w:rPr>
          <w:rFonts w:ascii="Times New Roman" w:hAnsi="Times New Roman" w:cs="Times New Roman"/>
          <w:b/>
          <w:sz w:val="28"/>
          <w:szCs w:val="28"/>
        </w:rPr>
        <w:t xml:space="preserve">4.1.3 Завершающий период </w:t>
      </w:r>
    </w:p>
    <w:p w:rsidR="0074288A" w:rsidRDefault="0074288A" w:rsidP="00AD7B0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4288A">
        <w:rPr>
          <w:rFonts w:ascii="Times New Roman" w:hAnsi="Times New Roman" w:cs="Times New Roman"/>
          <w:sz w:val="28"/>
          <w:szCs w:val="28"/>
        </w:rPr>
        <w:t xml:space="preserve">В завершающий период Исполнитель после выполнения всех строительных и монтажных работ должен выполнить следующую процедуру: </w:t>
      </w:r>
    </w:p>
    <w:p w:rsidR="0074288A" w:rsidRPr="0074288A" w:rsidRDefault="0074288A" w:rsidP="0074288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288A">
        <w:rPr>
          <w:rFonts w:ascii="Times New Roman" w:hAnsi="Times New Roman" w:cs="Times New Roman"/>
          <w:sz w:val="28"/>
          <w:szCs w:val="28"/>
        </w:rPr>
        <w:t xml:space="preserve">выполнить визуальный осмотр </w:t>
      </w:r>
      <w:r w:rsidR="00AD7B07">
        <w:rPr>
          <w:rFonts w:ascii="Times New Roman" w:hAnsi="Times New Roman" w:cs="Times New Roman"/>
          <w:sz w:val="28"/>
          <w:szCs w:val="28"/>
        </w:rPr>
        <w:t>МККМИ</w:t>
      </w:r>
      <w:r w:rsidRPr="0074288A">
        <w:rPr>
          <w:rFonts w:ascii="Times New Roman" w:hAnsi="Times New Roman" w:cs="Times New Roman"/>
          <w:sz w:val="28"/>
          <w:szCs w:val="28"/>
        </w:rPr>
        <w:t>, и всех его комплектующих на предмет дефектов, недоделок и замечаний;</w:t>
      </w:r>
    </w:p>
    <w:p w:rsidR="0074288A" w:rsidRPr="0074288A" w:rsidRDefault="0074288A" w:rsidP="0074288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устранить все выявленные дефекты, недоделки и замечания;</w:t>
      </w:r>
    </w:p>
    <w:p w:rsidR="0074288A" w:rsidRPr="0074288A" w:rsidRDefault="0074288A" w:rsidP="0074288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288A">
        <w:rPr>
          <w:rFonts w:ascii="Times New Roman" w:hAnsi="Times New Roman" w:cs="Times New Roman"/>
          <w:sz w:val="28"/>
          <w:szCs w:val="28"/>
        </w:rPr>
        <w:t xml:space="preserve">по окончанию проверки предоставить Заказчику </w:t>
      </w:r>
      <w:r w:rsidR="00AD7B07">
        <w:rPr>
          <w:rFonts w:ascii="Times New Roman" w:hAnsi="Times New Roman" w:cs="Times New Roman"/>
          <w:sz w:val="28"/>
          <w:szCs w:val="28"/>
        </w:rPr>
        <w:t xml:space="preserve">протоколы/отчеты проверки всех инженерных сетей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  <w:r w:rsidRPr="0074288A">
        <w:rPr>
          <w:rFonts w:ascii="Times New Roman" w:hAnsi="Times New Roman" w:cs="Times New Roman"/>
          <w:sz w:val="28"/>
          <w:szCs w:val="28"/>
        </w:rPr>
        <w:t>;</w:t>
      </w:r>
    </w:p>
    <w:p w:rsidR="0074288A" w:rsidRPr="0074288A" w:rsidRDefault="0074288A" w:rsidP="0074288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288A">
        <w:rPr>
          <w:rFonts w:ascii="Times New Roman" w:hAnsi="Times New Roman" w:cs="Times New Roman"/>
          <w:sz w:val="28"/>
          <w:szCs w:val="28"/>
        </w:rPr>
        <w:t xml:space="preserve">сдать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  <w:r w:rsidR="00DD614C" w:rsidRPr="0074288A">
        <w:rPr>
          <w:rFonts w:ascii="Times New Roman" w:hAnsi="Times New Roman" w:cs="Times New Roman"/>
          <w:sz w:val="28"/>
          <w:szCs w:val="28"/>
        </w:rPr>
        <w:t xml:space="preserve"> </w:t>
      </w:r>
      <w:r w:rsidRPr="0074288A">
        <w:rPr>
          <w:rFonts w:ascii="Times New Roman" w:hAnsi="Times New Roman" w:cs="Times New Roman"/>
          <w:sz w:val="28"/>
          <w:szCs w:val="28"/>
        </w:rPr>
        <w:t xml:space="preserve">в эксплуатацию. </w:t>
      </w:r>
    </w:p>
    <w:p w:rsidR="00781BF7" w:rsidRPr="0074288A" w:rsidRDefault="0074288A" w:rsidP="00AD7B0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288A">
        <w:rPr>
          <w:rFonts w:ascii="Times New Roman" w:hAnsi="Times New Roman" w:cs="Times New Roman"/>
          <w:sz w:val="28"/>
          <w:szCs w:val="28"/>
        </w:rPr>
        <w:t>Проверку и приём в работу необходимо проводить с обязательным участием представителя Заказчика. Исполнитель по окончанию проведения основных работ обязан за свой счет и своими средствами привести наземный участок работ, в том числе участок размещения временной базы Исполнителя в исходное состояние. Завершение указанных мероприятий должно быть подтверждено соответствующим актом.</w:t>
      </w:r>
    </w:p>
    <w:p w:rsidR="0074288A" w:rsidRPr="0074288A" w:rsidRDefault="0074288A" w:rsidP="0074288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88A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74288A" w:rsidRPr="0074288A" w:rsidRDefault="0074288A" w:rsidP="0074288A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288A">
        <w:rPr>
          <w:rFonts w:ascii="Times New Roman" w:hAnsi="Times New Roman" w:cs="Times New Roman"/>
          <w:b/>
          <w:sz w:val="28"/>
          <w:szCs w:val="28"/>
        </w:rPr>
        <w:t xml:space="preserve">Общие требования к </w:t>
      </w:r>
      <w:r w:rsidR="00AD7B07">
        <w:rPr>
          <w:rFonts w:ascii="Times New Roman" w:hAnsi="Times New Roman" w:cs="Times New Roman"/>
          <w:sz w:val="28"/>
          <w:szCs w:val="28"/>
        </w:rPr>
        <w:t>МККМИ</w:t>
      </w:r>
    </w:p>
    <w:p w:rsidR="002C6D6A" w:rsidRPr="002C6D6A" w:rsidRDefault="002C6D6A" w:rsidP="00AD7B0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6D6A">
        <w:rPr>
          <w:rFonts w:ascii="Times New Roman" w:hAnsi="Times New Roman" w:cs="Times New Roman"/>
          <w:color w:val="000000"/>
          <w:sz w:val="28"/>
          <w:szCs w:val="28"/>
        </w:rPr>
        <w:t xml:space="preserve">При изготовлении и оснащении </w:t>
      </w:r>
      <w:r w:rsidR="00AD7B07">
        <w:rPr>
          <w:rFonts w:ascii="Times New Roman" w:hAnsi="Times New Roman" w:cs="Times New Roman"/>
          <w:sz w:val="28"/>
          <w:szCs w:val="28"/>
        </w:rPr>
        <w:t>МККМИ</w:t>
      </w:r>
      <w:r w:rsidRPr="002C6D6A">
        <w:rPr>
          <w:rFonts w:ascii="Times New Roman" w:hAnsi="Times New Roman" w:cs="Times New Roman"/>
          <w:color w:val="000000"/>
          <w:sz w:val="28"/>
          <w:szCs w:val="28"/>
        </w:rPr>
        <w:t xml:space="preserve"> поставщик обязан исп</w:t>
      </w:r>
      <w:r w:rsidR="00AD7B07">
        <w:rPr>
          <w:rFonts w:ascii="Times New Roman" w:hAnsi="Times New Roman" w:cs="Times New Roman"/>
          <w:color w:val="000000"/>
          <w:sz w:val="28"/>
          <w:szCs w:val="28"/>
        </w:rPr>
        <w:t xml:space="preserve">ользовать </w:t>
      </w:r>
      <w:r w:rsidRPr="002C6D6A">
        <w:rPr>
          <w:rFonts w:ascii="Times New Roman" w:hAnsi="Times New Roman" w:cs="Times New Roman"/>
          <w:color w:val="000000"/>
          <w:sz w:val="28"/>
          <w:szCs w:val="28"/>
        </w:rPr>
        <w:t>материал</w:t>
      </w:r>
      <w:r w:rsidR="00AD7B07">
        <w:rPr>
          <w:rFonts w:ascii="Times New Roman" w:hAnsi="Times New Roman" w:cs="Times New Roman"/>
          <w:color w:val="000000"/>
          <w:sz w:val="28"/>
          <w:szCs w:val="28"/>
        </w:rPr>
        <w:t>ы, которые должны быть</w:t>
      </w:r>
      <w:r w:rsidRPr="002C6D6A">
        <w:rPr>
          <w:rFonts w:ascii="Times New Roman" w:hAnsi="Times New Roman" w:cs="Times New Roman"/>
          <w:color w:val="000000"/>
          <w:sz w:val="28"/>
          <w:szCs w:val="28"/>
        </w:rPr>
        <w:t xml:space="preserve"> подтвержд</w:t>
      </w:r>
      <w:r w:rsidR="00AD7B07">
        <w:rPr>
          <w:rFonts w:ascii="Times New Roman" w:hAnsi="Times New Roman" w:cs="Times New Roman"/>
          <w:color w:val="000000"/>
          <w:sz w:val="28"/>
          <w:szCs w:val="28"/>
        </w:rPr>
        <w:t>ены</w:t>
      </w:r>
      <w:r w:rsidRPr="002C6D6A">
        <w:rPr>
          <w:rFonts w:ascii="Times New Roman" w:hAnsi="Times New Roman" w:cs="Times New Roman"/>
          <w:color w:val="000000"/>
          <w:sz w:val="28"/>
          <w:szCs w:val="28"/>
        </w:rPr>
        <w:t xml:space="preserve"> сертификатами соответствия и качества. Поставщик несет ответственность за исполнение данного требования в соответствии с условиями заключенного договора.</w:t>
      </w:r>
    </w:p>
    <w:p w:rsidR="0074288A" w:rsidRDefault="0074288A" w:rsidP="00AD7B0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4288A">
        <w:rPr>
          <w:rFonts w:ascii="Times New Roman" w:hAnsi="Times New Roman" w:cs="Times New Roman"/>
          <w:sz w:val="28"/>
          <w:szCs w:val="28"/>
        </w:rPr>
        <w:t xml:space="preserve">Все поставляемые </w:t>
      </w:r>
      <w:r w:rsidR="002C6D6A">
        <w:rPr>
          <w:rFonts w:ascii="Times New Roman" w:hAnsi="Times New Roman" w:cs="Times New Roman"/>
          <w:sz w:val="28"/>
          <w:szCs w:val="28"/>
        </w:rPr>
        <w:t>контейнеры</w:t>
      </w:r>
      <w:r w:rsidRPr="0074288A">
        <w:rPr>
          <w:rFonts w:ascii="Times New Roman" w:hAnsi="Times New Roman" w:cs="Times New Roman"/>
          <w:sz w:val="28"/>
          <w:szCs w:val="28"/>
        </w:rPr>
        <w:t xml:space="preserve"> должны быть разборными и модульными и/или иметь рым-болты/крепления (петли) для быстрой транспортировки для погрузки автомобильным сообщением. При транспортировке все </w:t>
      </w:r>
      <w:r w:rsidR="002C6D6A">
        <w:rPr>
          <w:rFonts w:ascii="Times New Roman" w:hAnsi="Times New Roman" w:cs="Times New Roman"/>
          <w:sz w:val="28"/>
          <w:szCs w:val="28"/>
        </w:rPr>
        <w:t>контейнеры</w:t>
      </w:r>
      <w:r w:rsidRPr="0074288A">
        <w:rPr>
          <w:rFonts w:ascii="Times New Roman" w:hAnsi="Times New Roman" w:cs="Times New Roman"/>
          <w:sz w:val="28"/>
          <w:szCs w:val="28"/>
        </w:rPr>
        <w:t xml:space="preserve"> должны быть упакованы в соответствии с их технической спецификацией, а именно: с его пане</w:t>
      </w:r>
      <w:r w:rsidR="002C6D6A">
        <w:rPr>
          <w:rFonts w:ascii="Times New Roman" w:hAnsi="Times New Roman" w:cs="Times New Roman"/>
          <w:sz w:val="28"/>
          <w:szCs w:val="28"/>
        </w:rPr>
        <w:t>лями, дверями, окнами</w:t>
      </w:r>
      <w:r w:rsidRPr="0074288A">
        <w:rPr>
          <w:rFonts w:ascii="Times New Roman" w:hAnsi="Times New Roman" w:cs="Times New Roman"/>
          <w:sz w:val="28"/>
          <w:szCs w:val="28"/>
        </w:rPr>
        <w:t xml:space="preserve"> и всем необходимым комплектом для быстрой сборки. Каждая комната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  <w:r w:rsidR="00DD614C" w:rsidRPr="0074288A">
        <w:rPr>
          <w:rFonts w:ascii="Times New Roman" w:hAnsi="Times New Roman" w:cs="Times New Roman"/>
          <w:sz w:val="28"/>
          <w:szCs w:val="28"/>
        </w:rPr>
        <w:t xml:space="preserve"> </w:t>
      </w:r>
      <w:r w:rsidRPr="0074288A">
        <w:rPr>
          <w:rFonts w:ascii="Times New Roman" w:hAnsi="Times New Roman" w:cs="Times New Roman"/>
          <w:sz w:val="28"/>
          <w:szCs w:val="28"/>
        </w:rPr>
        <w:t>должна быть оснащена в полном соответствии со спецификацией план-схемы, с у</w:t>
      </w:r>
      <w:r w:rsidR="002C6D6A">
        <w:rPr>
          <w:rFonts w:ascii="Times New Roman" w:hAnsi="Times New Roman" w:cs="Times New Roman"/>
          <w:sz w:val="28"/>
          <w:szCs w:val="28"/>
        </w:rPr>
        <w:t xml:space="preserve">четом всех требований </w:t>
      </w:r>
      <w:r w:rsidR="00AD7B07">
        <w:rPr>
          <w:rFonts w:ascii="Times New Roman" w:hAnsi="Times New Roman" w:cs="Times New Roman"/>
          <w:sz w:val="28"/>
          <w:szCs w:val="28"/>
        </w:rPr>
        <w:t>ТЗ</w:t>
      </w:r>
      <w:r w:rsidRPr="0074288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6D6A" w:rsidRDefault="002C6D6A" w:rsidP="00AD7B0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6D6A">
        <w:rPr>
          <w:rFonts w:ascii="Times New Roman" w:hAnsi="Times New Roman" w:cs="Times New Roman"/>
          <w:sz w:val="28"/>
          <w:szCs w:val="28"/>
        </w:rPr>
        <w:t xml:space="preserve">Весь инвентарь комнат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  <w:r w:rsidR="00DD614C" w:rsidRPr="002C6D6A">
        <w:rPr>
          <w:rFonts w:ascii="Times New Roman" w:hAnsi="Times New Roman" w:cs="Times New Roman"/>
          <w:sz w:val="28"/>
          <w:szCs w:val="28"/>
        </w:rPr>
        <w:t xml:space="preserve"> </w:t>
      </w:r>
      <w:r w:rsidRPr="002C6D6A">
        <w:rPr>
          <w:rFonts w:ascii="Times New Roman" w:hAnsi="Times New Roman" w:cs="Times New Roman"/>
          <w:sz w:val="28"/>
          <w:szCs w:val="28"/>
        </w:rPr>
        <w:t>должен быть согласован с Заказчиком. Все работы по мон</w:t>
      </w:r>
      <w:r>
        <w:rPr>
          <w:rFonts w:ascii="Times New Roman" w:hAnsi="Times New Roman" w:cs="Times New Roman"/>
          <w:sz w:val="28"/>
          <w:szCs w:val="28"/>
        </w:rPr>
        <w:t>тажу и установке инвентаря</w:t>
      </w:r>
      <w:r w:rsidRPr="002C6D6A">
        <w:rPr>
          <w:rFonts w:ascii="Times New Roman" w:hAnsi="Times New Roman" w:cs="Times New Roman"/>
          <w:sz w:val="28"/>
          <w:szCs w:val="28"/>
        </w:rPr>
        <w:t xml:space="preserve"> комнат </w:t>
      </w:r>
      <w:r w:rsidR="00AD7B07">
        <w:rPr>
          <w:rFonts w:ascii="Times New Roman" w:hAnsi="Times New Roman" w:cs="Times New Roman"/>
          <w:sz w:val="28"/>
          <w:szCs w:val="28"/>
        </w:rPr>
        <w:t>МККМИ</w:t>
      </w:r>
      <w:r w:rsidRPr="002C6D6A">
        <w:rPr>
          <w:rFonts w:ascii="Times New Roman" w:hAnsi="Times New Roman" w:cs="Times New Roman"/>
          <w:sz w:val="28"/>
          <w:szCs w:val="28"/>
        </w:rPr>
        <w:t xml:space="preserve"> должны быть выполнены в полном соответствии с их техническими паспортами. Перед установкой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  <w:r w:rsidR="00DD614C" w:rsidRPr="002C6D6A">
        <w:rPr>
          <w:rFonts w:ascii="Times New Roman" w:hAnsi="Times New Roman" w:cs="Times New Roman"/>
          <w:sz w:val="28"/>
          <w:szCs w:val="28"/>
        </w:rPr>
        <w:t xml:space="preserve"> </w:t>
      </w:r>
      <w:r w:rsidRPr="002C6D6A">
        <w:rPr>
          <w:rFonts w:ascii="Times New Roman" w:hAnsi="Times New Roman" w:cs="Times New Roman"/>
          <w:sz w:val="28"/>
          <w:szCs w:val="28"/>
        </w:rPr>
        <w:t xml:space="preserve">Исполнитель обязан согласовать Календарный график, </w:t>
      </w:r>
      <w:r w:rsidRPr="002C6D6A">
        <w:rPr>
          <w:rFonts w:ascii="Times New Roman" w:hAnsi="Times New Roman" w:cs="Times New Roman"/>
          <w:sz w:val="28"/>
          <w:szCs w:val="28"/>
        </w:rPr>
        <w:lastRenderedPageBreak/>
        <w:t>ППР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821BD">
        <w:rPr>
          <w:rFonts w:ascii="Times New Roman" w:hAnsi="Times New Roman" w:cs="Times New Roman"/>
          <w:sz w:val="28"/>
          <w:szCs w:val="28"/>
        </w:rPr>
        <w:t xml:space="preserve">Все помещения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  <w:r w:rsidR="00DD614C" w:rsidRPr="002C6D6A">
        <w:rPr>
          <w:rFonts w:ascii="Times New Roman" w:hAnsi="Times New Roman" w:cs="Times New Roman"/>
          <w:sz w:val="28"/>
          <w:szCs w:val="28"/>
        </w:rPr>
        <w:t xml:space="preserve"> </w:t>
      </w:r>
      <w:r w:rsidRPr="002C6D6A">
        <w:rPr>
          <w:rFonts w:ascii="Times New Roman" w:hAnsi="Times New Roman" w:cs="Times New Roman"/>
          <w:sz w:val="28"/>
          <w:szCs w:val="28"/>
        </w:rPr>
        <w:t>должны быть оснащен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C6D6A">
        <w:rPr>
          <w:rFonts w:ascii="Times New Roman" w:hAnsi="Times New Roman" w:cs="Times New Roman"/>
          <w:sz w:val="28"/>
          <w:szCs w:val="28"/>
        </w:rPr>
        <w:t xml:space="preserve"> пожарными </w:t>
      </w:r>
      <w:r>
        <w:rPr>
          <w:rFonts w:ascii="Times New Roman" w:hAnsi="Times New Roman" w:cs="Times New Roman"/>
          <w:sz w:val="28"/>
          <w:szCs w:val="28"/>
        </w:rPr>
        <w:t>датчикам</w:t>
      </w:r>
      <w:r w:rsidR="00AD7B0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сигнализаторами</w:t>
      </w:r>
      <w:r w:rsidRPr="002C6D6A">
        <w:rPr>
          <w:rFonts w:ascii="Times New Roman" w:hAnsi="Times New Roman" w:cs="Times New Roman"/>
          <w:sz w:val="28"/>
          <w:szCs w:val="28"/>
        </w:rPr>
        <w:t xml:space="preserve"> и авар</w:t>
      </w:r>
      <w:r>
        <w:rPr>
          <w:rFonts w:ascii="Times New Roman" w:hAnsi="Times New Roman" w:cs="Times New Roman"/>
          <w:sz w:val="28"/>
          <w:szCs w:val="28"/>
        </w:rPr>
        <w:t>ийными кнопками</w:t>
      </w:r>
      <w:r w:rsidRPr="002C6D6A">
        <w:rPr>
          <w:rFonts w:ascii="Times New Roman" w:hAnsi="Times New Roman" w:cs="Times New Roman"/>
          <w:sz w:val="28"/>
          <w:szCs w:val="28"/>
        </w:rPr>
        <w:t>.</w:t>
      </w:r>
    </w:p>
    <w:p w:rsidR="00874FB5" w:rsidRDefault="002C6D6A" w:rsidP="002C6D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FB5">
        <w:rPr>
          <w:rFonts w:ascii="Times New Roman" w:hAnsi="Times New Roman" w:cs="Times New Roman"/>
          <w:sz w:val="28"/>
          <w:szCs w:val="28"/>
        </w:rPr>
        <w:t xml:space="preserve">Требования к транспортировке </w:t>
      </w:r>
      <w:r w:rsidR="00AD7B07">
        <w:rPr>
          <w:rFonts w:ascii="Times New Roman" w:hAnsi="Times New Roman" w:cs="Times New Roman"/>
          <w:sz w:val="28"/>
          <w:szCs w:val="28"/>
        </w:rPr>
        <w:t>МККМИ</w:t>
      </w:r>
      <w:r w:rsidR="00AD7B07" w:rsidRPr="00874FB5">
        <w:rPr>
          <w:rFonts w:ascii="Times New Roman" w:hAnsi="Times New Roman" w:cs="Times New Roman"/>
          <w:sz w:val="28"/>
          <w:szCs w:val="28"/>
        </w:rPr>
        <w:t xml:space="preserve"> </w:t>
      </w:r>
      <w:r w:rsidRPr="00874FB5">
        <w:rPr>
          <w:rFonts w:ascii="Times New Roman" w:hAnsi="Times New Roman" w:cs="Times New Roman"/>
          <w:sz w:val="28"/>
          <w:szCs w:val="28"/>
        </w:rPr>
        <w:t>на место монтажа</w:t>
      </w:r>
    </w:p>
    <w:p w:rsidR="00874FB5" w:rsidRDefault="002C6D6A" w:rsidP="00874FB5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FB5">
        <w:rPr>
          <w:rFonts w:ascii="Times New Roman" w:hAnsi="Times New Roman" w:cs="Times New Roman"/>
          <w:sz w:val="28"/>
          <w:szCs w:val="28"/>
        </w:rPr>
        <w:t xml:space="preserve">Транспортирование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  <w:r w:rsidR="00DD614C" w:rsidRPr="00874FB5">
        <w:rPr>
          <w:rFonts w:ascii="Times New Roman" w:hAnsi="Times New Roman" w:cs="Times New Roman"/>
          <w:sz w:val="28"/>
          <w:szCs w:val="28"/>
        </w:rPr>
        <w:t xml:space="preserve"> </w:t>
      </w:r>
      <w:r w:rsidRPr="00874FB5">
        <w:rPr>
          <w:rFonts w:ascii="Times New Roman" w:hAnsi="Times New Roman" w:cs="Times New Roman"/>
          <w:sz w:val="28"/>
          <w:szCs w:val="28"/>
        </w:rPr>
        <w:t xml:space="preserve">может осуществляться любым видом транспорта в соответствии с правилами, действующими на </w:t>
      </w:r>
      <w:r w:rsidR="00874FB5">
        <w:rPr>
          <w:rFonts w:ascii="Times New Roman" w:hAnsi="Times New Roman" w:cs="Times New Roman"/>
          <w:sz w:val="28"/>
          <w:szCs w:val="28"/>
        </w:rPr>
        <w:t>территории РК</w:t>
      </w:r>
      <w:r w:rsidRPr="00874FB5">
        <w:rPr>
          <w:rFonts w:ascii="Times New Roman" w:hAnsi="Times New Roman" w:cs="Times New Roman"/>
          <w:sz w:val="28"/>
          <w:szCs w:val="28"/>
        </w:rPr>
        <w:t>;</w:t>
      </w:r>
    </w:p>
    <w:p w:rsidR="00874FB5" w:rsidRDefault="002C6D6A" w:rsidP="00874FB5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FB5">
        <w:rPr>
          <w:rFonts w:ascii="Times New Roman" w:hAnsi="Times New Roman" w:cs="Times New Roman"/>
          <w:sz w:val="28"/>
          <w:szCs w:val="28"/>
        </w:rPr>
        <w:t xml:space="preserve">Все комплектующие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  <w:r w:rsidR="00DD614C" w:rsidRPr="00874FB5">
        <w:rPr>
          <w:rFonts w:ascii="Times New Roman" w:hAnsi="Times New Roman" w:cs="Times New Roman"/>
          <w:sz w:val="28"/>
          <w:szCs w:val="28"/>
        </w:rPr>
        <w:t xml:space="preserve"> </w:t>
      </w:r>
      <w:r w:rsidRPr="00874FB5">
        <w:rPr>
          <w:rFonts w:ascii="Times New Roman" w:hAnsi="Times New Roman" w:cs="Times New Roman"/>
          <w:sz w:val="28"/>
          <w:szCs w:val="28"/>
        </w:rPr>
        <w:t xml:space="preserve">на момент транспортировки должны соответствовать с их техническими паспортами; </w:t>
      </w:r>
    </w:p>
    <w:p w:rsidR="00874FB5" w:rsidRDefault="002C6D6A" w:rsidP="00874FB5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FB5">
        <w:rPr>
          <w:rFonts w:ascii="Times New Roman" w:hAnsi="Times New Roman" w:cs="Times New Roman"/>
          <w:sz w:val="28"/>
          <w:szCs w:val="28"/>
        </w:rPr>
        <w:t>Наружные и внутренние двери должны быть закрыты на замок;</w:t>
      </w:r>
    </w:p>
    <w:p w:rsidR="00874FB5" w:rsidRDefault="002C6D6A" w:rsidP="00874FB5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FB5">
        <w:rPr>
          <w:rFonts w:ascii="Times New Roman" w:hAnsi="Times New Roman" w:cs="Times New Roman"/>
          <w:sz w:val="28"/>
          <w:szCs w:val="28"/>
        </w:rPr>
        <w:t xml:space="preserve">Погрузка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  <w:r w:rsidR="00DD614C" w:rsidRPr="00874FB5">
        <w:rPr>
          <w:rFonts w:ascii="Times New Roman" w:hAnsi="Times New Roman" w:cs="Times New Roman"/>
          <w:sz w:val="28"/>
          <w:szCs w:val="28"/>
        </w:rPr>
        <w:t xml:space="preserve"> </w:t>
      </w:r>
      <w:r w:rsidRPr="00874FB5">
        <w:rPr>
          <w:rFonts w:ascii="Times New Roman" w:hAnsi="Times New Roman" w:cs="Times New Roman"/>
          <w:sz w:val="28"/>
          <w:szCs w:val="28"/>
        </w:rPr>
        <w:t>на транспортное средство осуществляется только за монтажные петли;</w:t>
      </w:r>
    </w:p>
    <w:p w:rsidR="00874FB5" w:rsidRDefault="002C6D6A" w:rsidP="00874FB5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FB5">
        <w:rPr>
          <w:rFonts w:ascii="Times New Roman" w:hAnsi="Times New Roman" w:cs="Times New Roman"/>
          <w:sz w:val="28"/>
          <w:szCs w:val="28"/>
        </w:rPr>
        <w:t xml:space="preserve">Не допускается транспортирование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  <w:r w:rsidR="00DD614C" w:rsidRPr="00874FB5">
        <w:rPr>
          <w:rFonts w:ascii="Times New Roman" w:hAnsi="Times New Roman" w:cs="Times New Roman"/>
          <w:sz w:val="28"/>
          <w:szCs w:val="28"/>
        </w:rPr>
        <w:t xml:space="preserve"> </w:t>
      </w:r>
      <w:r w:rsidRPr="00874FB5">
        <w:rPr>
          <w:rFonts w:ascii="Times New Roman" w:hAnsi="Times New Roman" w:cs="Times New Roman"/>
          <w:sz w:val="28"/>
          <w:szCs w:val="28"/>
        </w:rPr>
        <w:t>с находящимися в нем людьми;</w:t>
      </w:r>
    </w:p>
    <w:p w:rsidR="002C6D6A" w:rsidRPr="00874FB5" w:rsidRDefault="002C6D6A" w:rsidP="00874FB5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FB5">
        <w:rPr>
          <w:rFonts w:ascii="Times New Roman" w:hAnsi="Times New Roman" w:cs="Times New Roman"/>
          <w:sz w:val="28"/>
          <w:szCs w:val="28"/>
        </w:rPr>
        <w:t xml:space="preserve">Для обеспечения устойчивости и сохранности в процессе перевозки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  <w:r w:rsidR="00DD614C" w:rsidRPr="00874FB5">
        <w:rPr>
          <w:rFonts w:ascii="Times New Roman" w:hAnsi="Times New Roman" w:cs="Times New Roman"/>
          <w:sz w:val="28"/>
          <w:szCs w:val="28"/>
        </w:rPr>
        <w:t xml:space="preserve"> </w:t>
      </w:r>
      <w:r w:rsidRPr="00874FB5">
        <w:rPr>
          <w:rFonts w:ascii="Times New Roman" w:hAnsi="Times New Roman" w:cs="Times New Roman"/>
          <w:sz w:val="28"/>
          <w:szCs w:val="28"/>
        </w:rPr>
        <w:t>автотранспортом скорость движения автомашин должна быть ограничена на дорогах</w:t>
      </w:r>
      <w:r w:rsidR="00874FB5">
        <w:rPr>
          <w:rFonts w:ascii="Times New Roman" w:hAnsi="Times New Roman" w:cs="Times New Roman"/>
          <w:sz w:val="28"/>
          <w:szCs w:val="28"/>
        </w:rPr>
        <w:t>.</w:t>
      </w:r>
    </w:p>
    <w:p w:rsidR="00874FB5" w:rsidRDefault="00874FB5" w:rsidP="00874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FB5" w:rsidRDefault="00874FB5" w:rsidP="00874FB5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Нормативы и стандарты</w:t>
      </w:r>
    </w:p>
    <w:p w:rsidR="00874FB5" w:rsidRDefault="00874FB5" w:rsidP="007F6E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FB5">
        <w:rPr>
          <w:rFonts w:ascii="Times New Roman" w:hAnsi="Times New Roman" w:cs="Times New Roman"/>
          <w:sz w:val="28"/>
          <w:szCs w:val="28"/>
        </w:rPr>
        <w:t xml:space="preserve">Все поставки и работы должны соответствовать, но не ограничиваются требованиям, изложенным в последней редакции международных и </w:t>
      </w:r>
      <w:r>
        <w:rPr>
          <w:rFonts w:ascii="Times New Roman" w:hAnsi="Times New Roman" w:cs="Times New Roman"/>
          <w:sz w:val="28"/>
          <w:szCs w:val="28"/>
        </w:rPr>
        <w:t>государственных нормативов</w:t>
      </w:r>
      <w:r w:rsidRPr="00874FB5">
        <w:rPr>
          <w:rFonts w:ascii="Times New Roman" w:hAnsi="Times New Roman" w:cs="Times New Roman"/>
          <w:sz w:val="28"/>
          <w:szCs w:val="28"/>
        </w:rPr>
        <w:t xml:space="preserve"> и стандартов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4FB5" w:rsidRDefault="00874FB5" w:rsidP="007F6E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FB5">
        <w:rPr>
          <w:rFonts w:ascii="Times New Roman" w:hAnsi="Times New Roman" w:cs="Times New Roman"/>
          <w:sz w:val="28"/>
          <w:szCs w:val="28"/>
        </w:rPr>
        <w:t>Работы должны быть выполнены с соблюдением норм и правил по охране труда, техники безопасности, санитарным требованиям, охраны окружающей среды в соответствии с требованиями действующих норм и правил РК. До начала работ Исполнитель обеспечивает заполнение и согласование в установленном порядке форм наряд допусков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4FB5" w:rsidRPr="00874FB5" w:rsidRDefault="00874FB5" w:rsidP="00874FB5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4FB5">
        <w:rPr>
          <w:rFonts w:ascii="Times New Roman" w:hAnsi="Times New Roman" w:cs="Times New Roman"/>
          <w:b/>
          <w:sz w:val="28"/>
          <w:szCs w:val="28"/>
        </w:rPr>
        <w:t xml:space="preserve">Гарантии </w:t>
      </w:r>
    </w:p>
    <w:p w:rsidR="00874FB5" w:rsidRDefault="00874FB5" w:rsidP="007F6E0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74FB5">
        <w:rPr>
          <w:rFonts w:ascii="Times New Roman" w:hAnsi="Times New Roman" w:cs="Times New Roman"/>
          <w:sz w:val="28"/>
          <w:szCs w:val="28"/>
        </w:rPr>
        <w:t xml:space="preserve">Гарантия на </w:t>
      </w:r>
      <w:r>
        <w:rPr>
          <w:rFonts w:ascii="Times New Roman" w:hAnsi="Times New Roman" w:cs="Times New Roman"/>
          <w:sz w:val="28"/>
          <w:szCs w:val="28"/>
        </w:rPr>
        <w:t xml:space="preserve">качество и </w:t>
      </w:r>
      <w:r w:rsidRPr="00874FB5">
        <w:rPr>
          <w:rFonts w:ascii="Times New Roman" w:hAnsi="Times New Roman" w:cs="Times New Roman"/>
          <w:sz w:val="28"/>
          <w:szCs w:val="28"/>
        </w:rPr>
        <w:t xml:space="preserve">комплектность </w:t>
      </w:r>
      <w:r w:rsidR="00DD614C">
        <w:rPr>
          <w:rFonts w:ascii="Times New Roman" w:hAnsi="Times New Roman" w:cs="Times New Roman"/>
          <w:sz w:val="28"/>
          <w:szCs w:val="28"/>
        </w:rPr>
        <w:t xml:space="preserve">МККМИ </w:t>
      </w:r>
      <w:r>
        <w:rPr>
          <w:rFonts w:ascii="Times New Roman" w:hAnsi="Times New Roman" w:cs="Times New Roman"/>
          <w:sz w:val="28"/>
          <w:szCs w:val="28"/>
        </w:rPr>
        <w:t>должна составлять не менее 3</w:t>
      </w:r>
      <w:r w:rsidRPr="00874FB5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трех</w:t>
      </w:r>
      <w:r w:rsidRPr="00874FB5">
        <w:rPr>
          <w:rFonts w:ascii="Times New Roman" w:hAnsi="Times New Roman" w:cs="Times New Roman"/>
          <w:sz w:val="28"/>
          <w:szCs w:val="28"/>
        </w:rPr>
        <w:t>) лет. Гарантия на комплектность подтверждается гарантийным письмом Потенциальн</w:t>
      </w:r>
      <w:r w:rsidR="004121B5">
        <w:rPr>
          <w:rFonts w:ascii="Times New Roman" w:hAnsi="Times New Roman" w:cs="Times New Roman"/>
          <w:sz w:val="28"/>
          <w:szCs w:val="28"/>
        </w:rPr>
        <w:t>ого</w:t>
      </w:r>
      <w:r w:rsidRPr="00874FB5">
        <w:rPr>
          <w:rFonts w:ascii="Times New Roman" w:hAnsi="Times New Roman" w:cs="Times New Roman"/>
          <w:sz w:val="28"/>
          <w:szCs w:val="28"/>
        </w:rPr>
        <w:t xml:space="preserve"> поставщик</w:t>
      </w:r>
      <w:r w:rsidR="004121B5">
        <w:rPr>
          <w:rFonts w:ascii="Times New Roman" w:hAnsi="Times New Roman" w:cs="Times New Roman"/>
          <w:sz w:val="28"/>
          <w:szCs w:val="28"/>
        </w:rPr>
        <w:t>а</w:t>
      </w:r>
      <w:r w:rsidRPr="00874FB5">
        <w:rPr>
          <w:rFonts w:ascii="Times New Roman" w:hAnsi="Times New Roman" w:cs="Times New Roman"/>
          <w:sz w:val="28"/>
          <w:szCs w:val="28"/>
        </w:rPr>
        <w:t>. Гарантийный срок на выполняемы</w:t>
      </w:r>
      <w:r w:rsidR="004121B5">
        <w:rPr>
          <w:rFonts w:ascii="Times New Roman" w:hAnsi="Times New Roman" w:cs="Times New Roman"/>
          <w:sz w:val="28"/>
          <w:szCs w:val="28"/>
        </w:rPr>
        <w:t>е работы: 36</w:t>
      </w:r>
      <w:r w:rsidRPr="00874FB5">
        <w:rPr>
          <w:rFonts w:ascii="Times New Roman" w:hAnsi="Times New Roman" w:cs="Times New Roman"/>
          <w:sz w:val="28"/>
          <w:szCs w:val="28"/>
        </w:rPr>
        <w:t xml:space="preserve"> (</w:t>
      </w:r>
      <w:r w:rsidR="004121B5">
        <w:rPr>
          <w:rFonts w:ascii="Times New Roman" w:hAnsi="Times New Roman" w:cs="Times New Roman"/>
          <w:sz w:val="28"/>
          <w:szCs w:val="28"/>
        </w:rPr>
        <w:t>тридцать шесть</w:t>
      </w:r>
      <w:r w:rsidRPr="00874FB5">
        <w:rPr>
          <w:rFonts w:ascii="Times New Roman" w:hAnsi="Times New Roman" w:cs="Times New Roman"/>
          <w:sz w:val="28"/>
          <w:szCs w:val="28"/>
        </w:rPr>
        <w:t>) месяц</w:t>
      </w:r>
      <w:r w:rsidR="004121B5">
        <w:rPr>
          <w:rFonts w:ascii="Times New Roman" w:hAnsi="Times New Roman" w:cs="Times New Roman"/>
          <w:sz w:val="28"/>
          <w:szCs w:val="28"/>
        </w:rPr>
        <w:t>ев</w:t>
      </w:r>
      <w:r w:rsidRPr="00874FB5">
        <w:rPr>
          <w:rFonts w:ascii="Times New Roman" w:hAnsi="Times New Roman" w:cs="Times New Roman"/>
          <w:sz w:val="28"/>
          <w:szCs w:val="28"/>
        </w:rPr>
        <w:t xml:space="preserve"> с даты подписания Акта выполненных работ. Гарантийные обязательства не распространяются на результаты влияния естественных природных факторов.</w:t>
      </w:r>
    </w:p>
    <w:p w:rsidR="004121B5" w:rsidRDefault="004121B5" w:rsidP="009375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1B5">
        <w:rPr>
          <w:rFonts w:ascii="Times New Roman" w:hAnsi="Times New Roman" w:cs="Times New Roman"/>
          <w:b/>
          <w:sz w:val="28"/>
          <w:szCs w:val="28"/>
        </w:rPr>
        <w:t xml:space="preserve">Требования к строительным материалам </w:t>
      </w:r>
      <w:r>
        <w:rPr>
          <w:rFonts w:ascii="Times New Roman" w:hAnsi="Times New Roman" w:cs="Times New Roman"/>
          <w:b/>
          <w:sz w:val="28"/>
          <w:szCs w:val="28"/>
        </w:rPr>
        <w:t>контейнеров</w:t>
      </w:r>
    </w:p>
    <w:p w:rsidR="004121B5" w:rsidRDefault="004121B5" w:rsidP="007F6E0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121B5">
        <w:rPr>
          <w:rFonts w:ascii="Times New Roman" w:hAnsi="Times New Roman" w:cs="Times New Roman"/>
          <w:sz w:val="28"/>
          <w:szCs w:val="28"/>
        </w:rPr>
        <w:t>Поставщик обязан придерживаться сл</w:t>
      </w:r>
      <w:r>
        <w:rPr>
          <w:rFonts w:ascii="Times New Roman" w:hAnsi="Times New Roman" w:cs="Times New Roman"/>
          <w:sz w:val="28"/>
          <w:szCs w:val="28"/>
        </w:rPr>
        <w:t xml:space="preserve">едующих требований при изготовлении и </w:t>
      </w:r>
      <w:r w:rsidRPr="004121B5">
        <w:rPr>
          <w:rFonts w:ascii="Times New Roman" w:hAnsi="Times New Roman" w:cs="Times New Roman"/>
          <w:sz w:val="28"/>
          <w:szCs w:val="28"/>
        </w:rPr>
        <w:t xml:space="preserve">монтаже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  <w:r w:rsidRPr="004121B5">
        <w:rPr>
          <w:rFonts w:ascii="Times New Roman" w:hAnsi="Times New Roman" w:cs="Times New Roman"/>
          <w:sz w:val="28"/>
          <w:szCs w:val="28"/>
        </w:rPr>
        <w:t>:</w:t>
      </w:r>
    </w:p>
    <w:p w:rsidR="00B821BD" w:rsidRPr="00B821BD" w:rsidRDefault="000E76DA" w:rsidP="00497025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Подготовка основания</w:t>
      </w:r>
      <w:r w:rsidR="00B821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 поставкой не менее </w:t>
      </w:r>
      <w:r w:rsidR="00B821BD">
        <w:rPr>
          <w:rFonts w:ascii="Times New Roman" w:hAnsi="Times New Roman" w:cs="Times New Roman"/>
          <w:color w:val="000000"/>
          <w:sz w:val="28"/>
          <w:szCs w:val="28"/>
        </w:rPr>
        <w:t xml:space="preserve">60 </w:t>
      </w:r>
      <w:proofErr w:type="spellStart"/>
      <w:r w:rsidR="00B821BD">
        <w:rPr>
          <w:rFonts w:ascii="Times New Roman" w:hAnsi="Times New Roman" w:cs="Times New Roman"/>
          <w:color w:val="000000"/>
          <w:sz w:val="28"/>
          <w:szCs w:val="28"/>
        </w:rPr>
        <w:t>тн</w:t>
      </w:r>
      <w:proofErr w:type="spellEnd"/>
      <w:r w:rsidR="00B821BD">
        <w:rPr>
          <w:rFonts w:ascii="Times New Roman" w:hAnsi="Times New Roman" w:cs="Times New Roman"/>
          <w:color w:val="000000"/>
          <w:sz w:val="28"/>
          <w:szCs w:val="28"/>
        </w:rPr>
        <w:t xml:space="preserve"> балласта</w:t>
      </w:r>
    </w:p>
    <w:p w:rsidR="004121B5" w:rsidRPr="004121B5" w:rsidRDefault="00F6615D" w:rsidP="00497025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</w:t>
      </w:r>
      <w:r w:rsidR="004121B5" w:rsidRPr="004121B5">
        <w:rPr>
          <w:rFonts w:ascii="Times New Roman" w:hAnsi="Times New Roman" w:cs="Times New Roman"/>
          <w:sz w:val="28"/>
          <w:szCs w:val="28"/>
        </w:rPr>
        <w:t xml:space="preserve"> фундаментных блоков</w:t>
      </w:r>
      <w:r w:rsidR="00B821BD">
        <w:rPr>
          <w:rFonts w:ascii="Times New Roman" w:hAnsi="Times New Roman" w:cs="Times New Roman"/>
          <w:sz w:val="28"/>
          <w:szCs w:val="28"/>
        </w:rPr>
        <w:t xml:space="preserve"> под контейнеры</w:t>
      </w:r>
      <w:r w:rsidR="004121B5" w:rsidRPr="004121B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7025" w:rsidRPr="00F1478B" w:rsidRDefault="00497025" w:rsidP="00497025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каркас металлический из прокатных профилей с антикоррозионным покрытием</w:t>
      </w:r>
      <w:r w:rsidR="00F1478B">
        <w:rPr>
          <w:rFonts w:ascii="Times New Roman" w:hAnsi="Times New Roman" w:cs="Times New Roman"/>
          <w:sz w:val="28"/>
          <w:szCs w:val="28"/>
        </w:rPr>
        <w:t>.</w:t>
      </w:r>
    </w:p>
    <w:p w:rsidR="00F1478B" w:rsidRPr="00497025" w:rsidRDefault="00F1478B" w:rsidP="00497025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Кровля: Скатная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профнастила</w:t>
      </w:r>
      <w:proofErr w:type="spellEnd"/>
      <w:r>
        <w:rPr>
          <w:rFonts w:ascii="Times New Roman" w:hAnsi="Times New Roman" w:cs="Times New Roman"/>
          <w:sz w:val="28"/>
          <w:szCs w:val="28"/>
        </w:rPr>
        <w:t>, толщиной не менее 0,7мм на металлическом каркасе.</w:t>
      </w:r>
    </w:p>
    <w:p w:rsidR="00497025" w:rsidRPr="00497025" w:rsidRDefault="00497025" w:rsidP="00497025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7025">
        <w:rPr>
          <w:rFonts w:ascii="Times New Roman" w:hAnsi="Times New Roman" w:cs="Times New Roman"/>
          <w:sz w:val="28"/>
          <w:szCs w:val="28"/>
        </w:rPr>
        <w:t xml:space="preserve">Полы. </w:t>
      </w:r>
    </w:p>
    <w:p w:rsidR="00497025" w:rsidRPr="00497025" w:rsidRDefault="00497025" w:rsidP="00497025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7025">
        <w:rPr>
          <w:rFonts w:ascii="Times New Roman" w:hAnsi="Times New Roman" w:cs="Times New Roman"/>
          <w:sz w:val="28"/>
          <w:szCs w:val="28"/>
        </w:rPr>
        <w:t xml:space="preserve">Защита: толщина оцинкованного листового металла не менее 1 мм. </w:t>
      </w:r>
    </w:p>
    <w:p w:rsidR="00497025" w:rsidRPr="00497025" w:rsidRDefault="00497025" w:rsidP="00497025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7025">
        <w:rPr>
          <w:rFonts w:ascii="Times New Roman" w:hAnsi="Times New Roman" w:cs="Times New Roman"/>
          <w:sz w:val="28"/>
          <w:szCs w:val="28"/>
        </w:rPr>
        <w:lastRenderedPageBreak/>
        <w:t xml:space="preserve">Тепловая изоляция: </w:t>
      </w:r>
      <w:r w:rsidR="00194F69">
        <w:rPr>
          <w:rFonts w:ascii="Times New Roman" w:hAnsi="Times New Roman" w:cs="Times New Roman"/>
          <w:sz w:val="28"/>
          <w:szCs w:val="28"/>
        </w:rPr>
        <w:t xml:space="preserve">негорючая </w:t>
      </w:r>
      <w:r w:rsidRPr="00497025">
        <w:rPr>
          <w:rFonts w:ascii="Times New Roman" w:hAnsi="Times New Roman" w:cs="Times New Roman"/>
          <w:sz w:val="28"/>
          <w:szCs w:val="28"/>
        </w:rPr>
        <w:t>минеральная вата</w:t>
      </w:r>
      <w:r w:rsidR="007F6E06">
        <w:rPr>
          <w:rFonts w:ascii="Times New Roman" w:hAnsi="Times New Roman" w:cs="Times New Roman"/>
          <w:sz w:val="28"/>
          <w:szCs w:val="28"/>
        </w:rPr>
        <w:t>/плита</w:t>
      </w:r>
      <w:r w:rsidRPr="00497025">
        <w:rPr>
          <w:rFonts w:ascii="Times New Roman" w:hAnsi="Times New Roman" w:cs="Times New Roman"/>
          <w:sz w:val="28"/>
          <w:szCs w:val="28"/>
        </w:rPr>
        <w:t xml:space="preserve"> не менее 1</w:t>
      </w:r>
      <w:r w:rsidR="007F6E06">
        <w:rPr>
          <w:rFonts w:ascii="Times New Roman" w:hAnsi="Times New Roman" w:cs="Times New Roman"/>
          <w:sz w:val="28"/>
          <w:szCs w:val="28"/>
        </w:rPr>
        <w:t>5</w:t>
      </w:r>
      <w:r w:rsidRPr="00497025">
        <w:rPr>
          <w:rFonts w:ascii="Times New Roman" w:hAnsi="Times New Roman" w:cs="Times New Roman"/>
          <w:sz w:val="28"/>
          <w:szCs w:val="28"/>
        </w:rPr>
        <w:t>0 мм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4307" w:rsidRPr="00734307" w:rsidRDefault="00497025" w:rsidP="00497025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7025">
        <w:rPr>
          <w:rFonts w:ascii="Times New Roman" w:hAnsi="Times New Roman" w:cs="Times New Roman"/>
          <w:sz w:val="28"/>
          <w:szCs w:val="28"/>
        </w:rPr>
        <w:t xml:space="preserve">Пароизоляция: Полиэтилен </w:t>
      </w:r>
      <w:r w:rsidR="00734307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Pr="00497025">
        <w:rPr>
          <w:rFonts w:ascii="Times New Roman" w:hAnsi="Times New Roman" w:cs="Times New Roman"/>
          <w:sz w:val="28"/>
          <w:szCs w:val="28"/>
        </w:rPr>
        <w:t xml:space="preserve">100 микрон </w:t>
      </w:r>
    </w:p>
    <w:p w:rsidR="00734307" w:rsidRPr="00734307" w:rsidRDefault="00734307" w:rsidP="00497025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Пол: </w:t>
      </w:r>
      <w:r w:rsidR="00113DCC">
        <w:rPr>
          <w:rFonts w:ascii="Times New Roman" w:hAnsi="Times New Roman" w:cs="Times New Roman"/>
          <w:sz w:val="28"/>
          <w:szCs w:val="28"/>
        </w:rPr>
        <w:t xml:space="preserve">толщиной не менее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497025" w:rsidRPr="00497025">
        <w:rPr>
          <w:rFonts w:ascii="Times New Roman" w:hAnsi="Times New Roman" w:cs="Times New Roman"/>
          <w:sz w:val="28"/>
          <w:szCs w:val="28"/>
        </w:rPr>
        <w:t>мм доска</w:t>
      </w:r>
      <w:r w:rsidR="00113DCC">
        <w:rPr>
          <w:rFonts w:ascii="Times New Roman" w:hAnsi="Times New Roman" w:cs="Times New Roman"/>
          <w:sz w:val="28"/>
          <w:szCs w:val="28"/>
        </w:rPr>
        <w:t>/ДСП/ДВП</w:t>
      </w:r>
      <w:r w:rsidR="00497025" w:rsidRPr="00497025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</w:rPr>
        <w:t>линолеум</w:t>
      </w:r>
      <w:r w:rsidR="00497025" w:rsidRPr="00497025">
        <w:rPr>
          <w:rFonts w:ascii="Times New Roman" w:hAnsi="Times New Roman" w:cs="Times New Roman"/>
          <w:sz w:val="28"/>
          <w:szCs w:val="28"/>
        </w:rPr>
        <w:t>.</w:t>
      </w:r>
    </w:p>
    <w:p w:rsidR="00734307" w:rsidRPr="00734307" w:rsidRDefault="00497025" w:rsidP="00734307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4307">
        <w:rPr>
          <w:rFonts w:ascii="Times New Roman" w:hAnsi="Times New Roman" w:cs="Times New Roman"/>
          <w:sz w:val="28"/>
          <w:szCs w:val="28"/>
        </w:rPr>
        <w:t xml:space="preserve"> Потолки. </w:t>
      </w:r>
    </w:p>
    <w:p w:rsidR="00734307" w:rsidRPr="00734307" w:rsidRDefault="00497025" w:rsidP="00734307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4307">
        <w:rPr>
          <w:rFonts w:ascii="Times New Roman" w:hAnsi="Times New Roman" w:cs="Times New Roman"/>
          <w:sz w:val="28"/>
          <w:szCs w:val="28"/>
        </w:rPr>
        <w:t xml:space="preserve">Покрытие крыши: толщина оцинкованного листового металла не менее 0,8 мм </w:t>
      </w:r>
    </w:p>
    <w:p w:rsidR="00734307" w:rsidRPr="00734307" w:rsidRDefault="00497025" w:rsidP="00734307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4307">
        <w:rPr>
          <w:rFonts w:ascii="Times New Roman" w:hAnsi="Times New Roman" w:cs="Times New Roman"/>
          <w:sz w:val="28"/>
          <w:szCs w:val="28"/>
        </w:rPr>
        <w:t xml:space="preserve">Тепловая изоляция: </w:t>
      </w:r>
      <w:r w:rsidR="00194F69">
        <w:rPr>
          <w:rFonts w:ascii="Times New Roman" w:hAnsi="Times New Roman" w:cs="Times New Roman"/>
          <w:sz w:val="28"/>
          <w:szCs w:val="28"/>
        </w:rPr>
        <w:t xml:space="preserve">негорючая </w:t>
      </w:r>
      <w:r w:rsidRPr="00734307">
        <w:rPr>
          <w:rFonts w:ascii="Times New Roman" w:hAnsi="Times New Roman" w:cs="Times New Roman"/>
          <w:sz w:val="28"/>
          <w:szCs w:val="28"/>
        </w:rPr>
        <w:t>минеральная вата</w:t>
      </w:r>
      <w:r w:rsidR="007F6E06">
        <w:rPr>
          <w:rFonts w:ascii="Times New Roman" w:hAnsi="Times New Roman" w:cs="Times New Roman"/>
          <w:sz w:val="28"/>
          <w:szCs w:val="28"/>
        </w:rPr>
        <w:t>/плита</w:t>
      </w:r>
      <w:r w:rsidRPr="00734307">
        <w:rPr>
          <w:rFonts w:ascii="Times New Roman" w:hAnsi="Times New Roman" w:cs="Times New Roman"/>
          <w:sz w:val="28"/>
          <w:szCs w:val="28"/>
        </w:rPr>
        <w:t xml:space="preserve"> не менее 100 мм </w:t>
      </w:r>
    </w:p>
    <w:p w:rsidR="00734307" w:rsidRPr="00734307" w:rsidRDefault="00497025" w:rsidP="00734307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4307">
        <w:rPr>
          <w:rFonts w:ascii="Times New Roman" w:hAnsi="Times New Roman" w:cs="Times New Roman"/>
          <w:sz w:val="28"/>
          <w:szCs w:val="28"/>
        </w:rPr>
        <w:t>Пароизоляция: Полиэтилен</w:t>
      </w:r>
      <w:r w:rsidR="00734307">
        <w:rPr>
          <w:rFonts w:ascii="Times New Roman" w:hAnsi="Times New Roman" w:cs="Times New Roman"/>
          <w:sz w:val="28"/>
          <w:szCs w:val="28"/>
        </w:rPr>
        <w:t xml:space="preserve"> не менее</w:t>
      </w:r>
      <w:r w:rsidRPr="00734307">
        <w:rPr>
          <w:rFonts w:ascii="Times New Roman" w:hAnsi="Times New Roman" w:cs="Times New Roman"/>
          <w:sz w:val="28"/>
          <w:szCs w:val="28"/>
        </w:rPr>
        <w:t xml:space="preserve"> 100 микрон </w:t>
      </w:r>
    </w:p>
    <w:p w:rsidR="00497025" w:rsidRPr="00734307" w:rsidRDefault="00497025" w:rsidP="00734307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4307">
        <w:rPr>
          <w:rFonts w:ascii="Times New Roman" w:hAnsi="Times New Roman" w:cs="Times New Roman"/>
          <w:sz w:val="28"/>
          <w:szCs w:val="28"/>
        </w:rPr>
        <w:t xml:space="preserve">Потолок: </w:t>
      </w:r>
      <w:r w:rsidR="00194F69">
        <w:rPr>
          <w:rFonts w:ascii="Times New Roman" w:hAnsi="Times New Roman" w:cs="Times New Roman"/>
          <w:sz w:val="28"/>
          <w:szCs w:val="28"/>
        </w:rPr>
        <w:t>Огнестойкие негорючие</w:t>
      </w:r>
      <w:r w:rsidR="00734307">
        <w:rPr>
          <w:rFonts w:ascii="Times New Roman" w:hAnsi="Times New Roman" w:cs="Times New Roman"/>
          <w:sz w:val="28"/>
          <w:szCs w:val="28"/>
        </w:rPr>
        <w:t xml:space="preserve"> панели, цвет белый</w:t>
      </w:r>
    </w:p>
    <w:p w:rsidR="00C95C92" w:rsidRPr="00C95C92" w:rsidRDefault="00113DCC" w:rsidP="00734307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Наружные</w:t>
      </w:r>
      <w:r w:rsidR="00734307" w:rsidRPr="00734307">
        <w:rPr>
          <w:rFonts w:ascii="Times New Roman" w:hAnsi="Times New Roman" w:cs="Times New Roman"/>
          <w:sz w:val="28"/>
          <w:szCs w:val="28"/>
        </w:rPr>
        <w:t xml:space="preserve"> стены</w:t>
      </w:r>
      <w:r w:rsidR="00734307">
        <w:rPr>
          <w:rFonts w:ascii="Times New Roman" w:hAnsi="Times New Roman" w:cs="Times New Roman"/>
          <w:sz w:val="28"/>
          <w:szCs w:val="28"/>
        </w:rPr>
        <w:t>:</w:t>
      </w:r>
      <w:r w:rsidR="00734307" w:rsidRPr="007343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C92" w:rsidRPr="00895A73" w:rsidRDefault="00113DCC" w:rsidP="00C95C92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Наружное утепление </w:t>
      </w:r>
      <w:r w:rsidR="00734307" w:rsidRPr="00C95C92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>негорючих материалов</w:t>
      </w:r>
      <w:r w:rsidR="00734307" w:rsidRPr="00C95C92">
        <w:rPr>
          <w:rFonts w:ascii="Times New Roman" w:hAnsi="Times New Roman" w:cs="Times New Roman"/>
          <w:sz w:val="28"/>
          <w:szCs w:val="28"/>
        </w:rPr>
        <w:t>, толщиной</w:t>
      </w:r>
      <w:r>
        <w:rPr>
          <w:rFonts w:ascii="Times New Roman" w:hAnsi="Times New Roman" w:cs="Times New Roman"/>
          <w:sz w:val="28"/>
          <w:szCs w:val="28"/>
        </w:rPr>
        <w:t xml:space="preserve"> не менее</w:t>
      </w:r>
      <w:r w:rsidR="00734307" w:rsidRPr="00C95C92">
        <w:rPr>
          <w:rFonts w:ascii="Times New Roman" w:hAnsi="Times New Roman" w:cs="Times New Roman"/>
          <w:sz w:val="28"/>
          <w:szCs w:val="28"/>
        </w:rPr>
        <w:t xml:space="preserve"> 1</w:t>
      </w:r>
      <w:r w:rsidR="00C95C92" w:rsidRPr="00C95C92">
        <w:rPr>
          <w:rFonts w:ascii="Times New Roman" w:hAnsi="Times New Roman" w:cs="Times New Roman"/>
          <w:sz w:val="28"/>
          <w:szCs w:val="28"/>
        </w:rPr>
        <w:t>2</w:t>
      </w:r>
      <w:r w:rsidR="00734307" w:rsidRPr="00C95C92">
        <w:rPr>
          <w:rFonts w:ascii="Times New Roman" w:hAnsi="Times New Roman" w:cs="Times New Roman"/>
          <w:sz w:val="28"/>
          <w:szCs w:val="28"/>
        </w:rPr>
        <w:t xml:space="preserve">0 мм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металлосайдинг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(цвет согласовать с Заказчиком). </w:t>
      </w:r>
    </w:p>
    <w:p w:rsidR="00895A73" w:rsidRPr="00734307" w:rsidRDefault="00895A73" w:rsidP="00895A73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734307">
        <w:rPr>
          <w:rFonts w:ascii="Times New Roman" w:hAnsi="Times New Roman" w:cs="Times New Roman"/>
          <w:sz w:val="28"/>
          <w:szCs w:val="28"/>
        </w:rPr>
        <w:t>Пароизоляция</w:t>
      </w:r>
      <w:proofErr w:type="spellEnd"/>
      <w:r w:rsidRPr="00734307">
        <w:rPr>
          <w:rFonts w:ascii="Times New Roman" w:hAnsi="Times New Roman" w:cs="Times New Roman"/>
          <w:sz w:val="28"/>
          <w:szCs w:val="28"/>
        </w:rPr>
        <w:t>: Полиэтилен</w:t>
      </w:r>
      <w:r>
        <w:rPr>
          <w:rFonts w:ascii="Times New Roman" w:hAnsi="Times New Roman" w:cs="Times New Roman"/>
          <w:sz w:val="28"/>
          <w:szCs w:val="28"/>
        </w:rPr>
        <w:t xml:space="preserve"> не менее</w:t>
      </w:r>
      <w:r w:rsidRPr="00734307">
        <w:rPr>
          <w:rFonts w:ascii="Times New Roman" w:hAnsi="Times New Roman" w:cs="Times New Roman"/>
          <w:sz w:val="28"/>
          <w:szCs w:val="28"/>
        </w:rPr>
        <w:t xml:space="preserve"> 100 микрон </w:t>
      </w:r>
    </w:p>
    <w:p w:rsidR="00C95C92" w:rsidRPr="00C95C92" w:rsidRDefault="00734307" w:rsidP="00C95C92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5C92">
        <w:rPr>
          <w:rFonts w:ascii="Times New Roman" w:hAnsi="Times New Roman" w:cs="Times New Roman"/>
          <w:sz w:val="28"/>
          <w:szCs w:val="28"/>
        </w:rPr>
        <w:t xml:space="preserve">Внутренние </w:t>
      </w:r>
      <w:r w:rsidR="00113DCC">
        <w:rPr>
          <w:rFonts w:ascii="Times New Roman" w:hAnsi="Times New Roman" w:cs="Times New Roman"/>
          <w:sz w:val="28"/>
          <w:szCs w:val="28"/>
        </w:rPr>
        <w:t>перегородки и стены</w:t>
      </w:r>
      <w:r w:rsidRPr="00C95C9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95C92" w:rsidRPr="00C95C92" w:rsidRDefault="00734307" w:rsidP="00C95C92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5C92">
        <w:rPr>
          <w:rFonts w:ascii="Times New Roman" w:hAnsi="Times New Roman" w:cs="Times New Roman"/>
          <w:sz w:val="28"/>
          <w:szCs w:val="28"/>
        </w:rPr>
        <w:t xml:space="preserve">Тепловая изоляция: Минеральная вата не менее </w:t>
      </w:r>
      <w:r w:rsidR="00113DCC">
        <w:rPr>
          <w:rFonts w:ascii="Times New Roman" w:hAnsi="Times New Roman" w:cs="Times New Roman"/>
          <w:sz w:val="28"/>
          <w:szCs w:val="28"/>
        </w:rPr>
        <w:t>75</w:t>
      </w:r>
      <w:r w:rsidRPr="00C95C92">
        <w:rPr>
          <w:rFonts w:ascii="Times New Roman" w:hAnsi="Times New Roman" w:cs="Times New Roman"/>
          <w:sz w:val="28"/>
          <w:szCs w:val="28"/>
        </w:rPr>
        <w:t xml:space="preserve"> мм</w:t>
      </w:r>
    </w:p>
    <w:p w:rsidR="004121B5" w:rsidRPr="00C95C92" w:rsidRDefault="00113DCC" w:rsidP="00DA744E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Отделка из ЛДСП (цвет  согласовать с Заказчиком)</w:t>
      </w:r>
    </w:p>
    <w:p w:rsidR="00C95C92" w:rsidRPr="00C95C92" w:rsidRDefault="00C95C92" w:rsidP="00C95C92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5C92">
        <w:rPr>
          <w:rFonts w:ascii="Times New Roman" w:hAnsi="Times New Roman" w:cs="Times New Roman"/>
          <w:sz w:val="28"/>
          <w:szCs w:val="28"/>
        </w:rPr>
        <w:t xml:space="preserve">Наружные двери </w:t>
      </w:r>
      <w:r w:rsidR="00894A4B">
        <w:rPr>
          <w:rFonts w:ascii="Times New Roman" w:hAnsi="Times New Roman" w:cs="Times New Roman"/>
          <w:sz w:val="28"/>
          <w:szCs w:val="28"/>
        </w:rPr>
        <w:t xml:space="preserve">– 3 </w:t>
      </w:r>
      <w:proofErr w:type="spellStart"/>
      <w:r w:rsidR="00894A4B">
        <w:rPr>
          <w:rFonts w:ascii="Times New Roman" w:hAnsi="Times New Roman" w:cs="Times New Roman"/>
          <w:sz w:val="28"/>
          <w:szCs w:val="28"/>
        </w:rPr>
        <w:t>шт</w:t>
      </w:r>
      <w:proofErr w:type="spellEnd"/>
    </w:p>
    <w:p w:rsidR="00C95C92" w:rsidRPr="00C95C92" w:rsidRDefault="00C95C92" w:rsidP="00C95C92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5C92">
        <w:rPr>
          <w:rFonts w:ascii="Times New Roman" w:hAnsi="Times New Roman" w:cs="Times New Roman"/>
          <w:sz w:val="28"/>
          <w:szCs w:val="28"/>
        </w:rPr>
        <w:t>р</w:t>
      </w:r>
      <w:r w:rsidR="00675362">
        <w:rPr>
          <w:rFonts w:ascii="Times New Roman" w:hAnsi="Times New Roman" w:cs="Times New Roman"/>
          <w:sz w:val="28"/>
          <w:szCs w:val="28"/>
        </w:rPr>
        <w:t>азмеры: не менее 90</w:t>
      </w:r>
      <w:r w:rsidRPr="00C95C92">
        <w:rPr>
          <w:rFonts w:ascii="Times New Roman" w:hAnsi="Times New Roman" w:cs="Times New Roman"/>
          <w:sz w:val="28"/>
          <w:szCs w:val="28"/>
        </w:rPr>
        <w:t xml:space="preserve">0 x 2100 мм </w:t>
      </w:r>
    </w:p>
    <w:p w:rsidR="00C95C92" w:rsidRPr="00C95C92" w:rsidRDefault="00C95C92" w:rsidP="00C95C92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5C92">
        <w:rPr>
          <w:rFonts w:ascii="Times New Roman" w:hAnsi="Times New Roman" w:cs="Times New Roman"/>
          <w:sz w:val="28"/>
          <w:szCs w:val="28"/>
        </w:rPr>
        <w:t>Рама: Металл</w:t>
      </w:r>
      <w:r>
        <w:rPr>
          <w:rFonts w:ascii="Times New Roman" w:hAnsi="Times New Roman" w:cs="Times New Roman"/>
          <w:sz w:val="28"/>
          <w:szCs w:val="28"/>
        </w:rPr>
        <w:t>ическая</w:t>
      </w:r>
      <w:r w:rsidR="00895A73">
        <w:rPr>
          <w:rFonts w:ascii="Times New Roman" w:hAnsi="Times New Roman" w:cs="Times New Roman"/>
          <w:sz w:val="28"/>
          <w:szCs w:val="28"/>
        </w:rPr>
        <w:t>, толщина полотна не менее 1,5мм</w:t>
      </w:r>
    </w:p>
    <w:p w:rsidR="00C95C92" w:rsidRPr="00C95C92" w:rsidRDefault="00C95C92" w:rsidP="00C95C92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5C92">
        <w:rPr>
          <w:rFonts w:ascii="Times New Roman" w:hAnsi="Times New Roman" w:cs="Times New Roman"/>
          <w:sz w:val="28"/>
          <w:szCs w:val="28"/>
        </w:rPr>
        <w:t xml:space="preserve">Дверная створка: металлическая утепленная толщиной не менее 40 мм </w:t>
      </w:r>
    </w:p>
    <w:p w:rsidR="00C95C92" w:rsidRPr="00C95C92" w:rsidRDefault="00C95C92" w:rsidP="00C95C92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5C92">
        <w:rPr>
          <w:rFonts w:ascii="Times New Roman" w:hAnsi="Times New Roman" w:cs="Times New Roman"/>
          <w:sz w:val="28"/>
          <w:szCs w:val="28"/>
        </w:rPr>
        <w:t xml:space="preserve">Замок: Замок врезной с цилиндром </w:t>
      </w:r>
    </w:p>
    <w:p w:rsidR="00C95C92" w:rsidRPr="00C95C92" w:rsidRDefault="00C95C92" w:rsidP="00C95C92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5C92">
        <w:rPr>
          <w:rFonts w:ascii="Times New Roman" w:hAnsi="Times New Roman" w:cs="Times New Roman"/>
          <w:sz w:val="28"/>
          <w:szCs w:val="28"/>
        </w:rPr>
        <w:t>Внутренние двери</w:t>
      </w:r>
    </w:p>
    <w:p w:rsidR="00C95C92" w:rsidRPr="00C95C92" w:rsidRDefault="00C95C92" w:rsidP="00C95C92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5C92">
        <w:rPr>
          <w:rFonts w:ascii="Times New Roman" w:hAnsi="Times New Roman" w:cs="Times New Roman"/>
          <w:sz w:val="28"/>
          <w:szCs w:val="28"/>
        </w:rPr>
        <w:t xml:space="preserve">Размеры : не менее 850 x 2000 мм </w:t>
      </w:r>
    </w:p>
    <w:p w:rsidR="00C95C92" w:rsidRPr="00C95C92" w:rsidRDefault="00C95C92" w:rsidP="00C95C92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5C92">
        <w:rPr>
          <w:rFonts w:ascii="Times New Roman" w:hAnsi="Times New Roman" w:cs="Times New Roman"/>
          <w:sz w:val="28"/>
          <w:szCs w:val="28"/>
        </w:rPr>
        <w:t>Рама: Алюминиевая</w:t>
      </w:r>
      <w:r w:rsidR="00895A73">
        <w:rPr>
          <w:rFonts w:ascii="Times New Roman" w:hAnsi="Times New Roman" w:cs="Times New Roman"/>
          <w:sz w:val="28"/>
          <w:szCs w:val="28"/>
        </w:rPr>
        <w:t>/металлопластиковая</w:t>
      </w:r>
      <w:r w:rsidRPr="00C95C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3548" w:rsidRPr="00DB3548" w:rsidRDefault="00C95C92" w:rsidP="00C95C92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5C92">
        <w:rPr>
          <w:rFonts w:ascii="Times New Roman" w:hAnsi="Times New Roman" w:cs="Times New Roman"/>
          <w:sz w:val="28"/>
          <w:szCs w:val="28"/>
        </w:rPr>
        <w:t xml:space="preserve">Дверная створка: </w:t>
      </w:r>
      <w:r w:rsidR="00895A73" w:rsidRPr="00C95C92">
        <w:rPr>
          <w:rFonts w:ascii="Times New Roman" w:hAnsi="Times New Roman" w:cs="Times New Roman"/>
          <w:sz w:val="28"/>
          <w:szCs w:val="28"/>
        </w:rPr>
        <w:t>Алюминиевая</w:t>
      </w:r>
      <w:r w:rsidR="00895A73">
        <w:rPr>
          <w:rFonts w:ascii="Times New Roman" w:hAnsi="Times New Roman" w:cs="Times New Roman"/>
          <w:sz w:val="28"/>
          <w:szCs w:val="28"/>
        </w:rPr>
        <w:t>/металлопластиковая</w:t>
      </w:r>
      <w:r w:rsidRPr="00C95C92">
        <w:rPr>
          <w:rFonts w:ascii="Times New Roman" w:hAnsi="Times New Roman" w:cs="Times New Roman"/>
          <w:sz w:val="28"/>
          <w:szCs w:val="28"/>
        </w:rPr>
        <w:t xml:space="preserve"> глухая толщиной не менее 40 мм с шумоизоляцией </w:t>
      </w:r>
    </w:p>
    <w:p w:rsidR="00DB3548" w:rsidRPr="00DB3548" w:rsidRDefault="00C95C92" w:rsidP="00C95C92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5C92">
        <w:rPr>
          <w:rFonts w:ascii="Times New Roman" w:hAnsi="Times New Roman" w:cs="Times New Roman"/>
          <w:sz w:val="28"/>
          <w:szCs w:val="28"/>
        </w:rPr>
        <w:t xml:space="preserve">Замок : Замок врезной с цилиндром </w:t>
      </w:r>
    </w:p>
    <w:p w:rsidR="00DB3548" w:rsidRPr="00DB3548" w:rsidRDefault="00DB3548" w:rsidP="00DB3548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C92" w:rsidRPr="00DB3548">
        <w:rPr>
          <w:rFonts w:ascii="Times New Roman" w:hAnsi="Times New Roman" w:cs="Times New Roman"/>
          <w:sz w:val="28"/>
          <w:szCs w:val="28"/>
        </w:rPr>
        <w:t>С.У Двери</w:t>
      </w:r>
    </w:p>
    <w:p w:rsidR="00DB3548" w:rsidRPr="00DB3548" w:rsidRDefault="00C95C92" w:rsidP="00DB35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48">
        <w:rPr>
          <w:rFonts w:ascii="Times New Roman" w:hAnsi="Times New Roman" w:cs="Times New Roman"/>
          <w:sz w:val="28"/>
          <w:szCs w:val="28"/>
        </w:rPr>
        <w:t xml:space="preserve">Размеры : не менее 750 x 2000 мм </w:t>
      </w:r>
    </w:p>
    <w:p w:rsidR="00DB3548" w:rsidRPr="00DB3548" w:rsidRDefault="00C95C92" w:rsidP="00DB35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48">
        <w:rPr>
          <w:rFonts w:ascii="Times New Roman" w:hAnsi="Times New Roman" w:cs="Times New Roman"/>
          <w:sz w:val="28"/>
          <w:szCs w:val="28"/>
        </w:rPr>
        <w:t xml:space="preserve">Рама : Алюминиевая </w:t>
      </w:r>
    </w:p>
    <w:p w:rsidR="00DB3548" w:rsidRPr="00DB3548" w:rsidRDefault="00C95C92" w:rsidP="00DB35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48">
        <w:rPr>
          <w:rFonts w:ascii="Times New Roman" w:hAnsi="Times New Roman" w:cs="Times New Roman"/>
          <w:sz w:val="28"/>
          <w:szCs w:val="28"/>
        </w:rPr>
        <w:t>Дверная створка: Алюминиевая</w:t>
      </w:r>
      <w:r w:rsidR="00895A73">
        <w:rPr>
          <w:rFonts w:ascii="Times New Roman" w:hAnsi="Times New Roman" w:cs="Times New Roman"/>
          <w:sz w:val="28"/>
          <w:szCs w:val="28"/>
        </w:rPr>
        <w:t>/металлопластиковая</w:t>
      </w:r>
      <w:r w:rsidRPr="00DB3548">
        <w:rPr>
          <w:rFonts w:ascii="Times New Roman" w:hAnsi="Times New Roman" w:cs="Times New Roman"/>
          <w:sz w:val="28"/>
          <w:szCs w:val="28"/>
        </w:rPr>
        <w:t xml:space="preserve"> глухая толщиной не менее 40 мм с шумоизоляцией </w:t>
      </w:r>
    </w:p>
    <w:p w:rsidR="00DB3548" w:rsidRPr="00DB3548" w:rsidRDefault="00C95C92" w:rsidP="00DB35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48">
        <w:rPr>
          <w:rFonts w:ascii="Times New Roman" w:hAnsi="Times New Roman" w:cs="Times New Roman"/>
          <w:sz w:val="28"/>
          <w:szCs w:val="28"/>
        </w:rPr>
        <w:t xml:space="preserve">Замок : Замок врезной с цилиндром </w:t>
      </w:r>
    </w:p>
    <w:p w:rsidR="00DB3548" w:rsidRPr="00DB3548" w:rsidRDefault="00DB3548" w:rsidP="00DB3548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C92" w:rsidRPr="00DB3548">
        <w:rPr>
          <w:rFonts w:ascii="Times New Roman" w:hAnsi="Times New Roman" w:cs="Times New Roman"/>
          <w:sz w:val="28"/>
          <w:szCs w:val="28"/>
        </w:rPr>
        <w:t>Окна</w:t>
      </w:r>
      <w:r w:rsidR="00895A7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3548" w:rsidRPr="00444D4A" w:rsidRDefault="00C95C92" w:rsidP="00DB35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48">
        <w:rPr>
          <w:rFonts w:ascii="Times New Roman" w:hAnsi="Times New Roman" w:cs="Times New Roman"/>
          <w:sz w:val="28"/>
          <w:szCs w:val="28"/>
        </w:rPr>
        <w:t>Размеры</w:t>
      </w:r>
      <w:r w:rsidR="00444D4A">
        <w:rPr>
          <w:rFonts w:ascii="Times New Roman" w:hAnsi="Times New Roman" w:cs="Times New Roman"/>
          <w:sz w:val="28"/>
          <w:szCs w:val="28"/>
        </w:rPr>
        <w:t xml:space="preserve"> окон </w:t>
      </w:r>
      <w:r w:rsidRPr="00DB3548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895A73">
        <w:rPr>
          <w:rFonts w:ascii="Times New Roman" w:hAnsi="Times New Roman" w:cs="Times New Roman"/>
          <w:sz w:val="28"/>
          <w:szCs w:val="28"/>
        </w:rPr>
        <w:t>1</w:t>
      </w:r>
      <w:r w:rsidR="00BD544F">
        <w:rPr>
          <w:rFonts w:ascii="Times New Roman" w:hAnsi="Times New Roman" w:cs="Times New Roman"/>
          <w:sz w:val="28"/>
          <w:szCs w:val="28"/>
        </w:rPr>
        <w:t>1</w:t>
      </w:r>
      <w:r w:rsidR="00895A73">
        <w:rPr>
          <w:rFonts w:ascii="Times New Roman" w:hAnsi="Times New Roman" w:cs="Times New Roman"/>
          <w:sz w:val="28"/>
          <w:szCs w:val="28"/>
        </w:rPr>
        <w:t>0</w:t>
      </w:r>
      <w:r w:rsidRPr="00DB3548">
        <w:rPr>
          <w:rFonts w:ascii="Times New Roman" w:hAnsi="Times New Roman" w:cs="Times New Roman"/>
          <w:sz w:val="28"/>
          <w:szCs w:val="28"/>
        </w:rPr>
        <w:t>0 x 1</w:t>
      </w:r>
      <w:r w:rsidR="00BD544F">
        <w:rPr>
          <w:rFonts w:ascii="Times New Roman" w:hAnsi="Times New Roman" w:cs="Times New Roman"/>
          <w:sz w:val="28"/>
          <w:szCs w:val="28"/>
        </w:rPr>
        <w:t>2</w:t>
      </w:r>
      <w:r w:rsidRPr="00DB3548">
        <w:rPr>
          <w:rFonts w:ascii="Times New Roman" w:hAnsi="Times New Roman" w:cs="Times New Roman"/>
          <w:sz w:val="28"/>
          <w:szCs w:val="28"/>
        </w:rPr>
        <w:t xml:space="preserve">00 мм </w:t>
      </w:r>
    </w:p>
    <w:p w:rsidR="00444D4A" w:rsidRPr="00444D4A" w:rsidRDefault="00444D4A" w:rsidP="00444D4A">
      <w:pPr>
        <w:pStyle w:val="a3"/>
        <w:numPr>
          <w:ilvl w:val="1"/>
          <w:numId w:val="1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444D4A">
        <w:rPr>
          <w:rFonts w:ascii="Times New Roman" w:hAnsi="Times New Roman" w:cs="Times New Roman"/>
          <w:color w:val="000000"/>
          <w:sz w:val="28"/>
          <w:szCs w:val="28"/>
        </w:rPr>
        <w:t xml:space="preserve">Размеры окон в </w:t>
      </w:r>
      <w:r>
        <w:rPr>
          <w:rFonts w:ascii="Times New Roman" w:hAnsi="Times New Roman" w:cs="Times New Roman"/>
          <w:color w:val="000000"/>
          <w:sz w:val="28"/>
          <w:szCs w:val="28"/>
        </w:rPr>
        <w:t>санузлах</w:t>
      </w:r>
      <w:r w:rsidRPr="00444D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500 x 500</w:t>
      </w:r>
      <w:r w:rsidRPr="00444D4A">
        <w:rPr>
          <w:rFonts w:ascii="Times New Roman" w:hAnsi="Times New Roman" w:cs="Times New Roman"/>
          <w:color w:val="000000"/>
          <w:sz w:val="28"/>
          <w:szCs w:val="28"/>
        </w:rPr>
        <w:t xml:space="preserve"> мм </w:t>
      </w:r>
    </w:p>
    <w:p w:rsidR="00DB3548" w:rsidRPr="00DB3548" w:rsidRDefault="00C95C92" w:rsidP="00DB35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48">
        <w:rPr>
          <w:rFonts w:ascii="Times New Roman" w:hAnsi="Times New Roman" w:cs="Times New Roman"/>
          <w:sz w:val="28"/>
          <w:szCs w:val="28"/>
        </w:rPr>
        <w:t xml:space="preserve">Рама: ПВХ </w:t>
      </w:r>
    </w:p>
    <w:p w:rsidR="00DB3548" w:rsidRPr="00DB3548" w:rsidRDefault="00C95C92" w:rsidP="00DB35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48">
        <w:rPr>
          <w:rFonts w:ascii="Times New Roman" w:hAnsi="Times New Roman" w:cs="Times New Roman"/>
          <w:sz w:val="28"/>
          <w:szCs w:val="28"/>
        </w:rPr>
        <w:t>Подоконник: С внутренней стороны используется подоконник из ПВХ</w:t>
      </w:r>
    </w:p>
    <w:p w:rsidR="00DB3548" w:rsidRPr="00DB3548" w:rsidRDefault="00D81BB5" w:rsidP="00DB35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Стекло: Одинарный</w:t>
      </w:r>
      <w:r w:rsidR="00C95C92" w:rsidRPr="00DB3548">
        <w:rPr>
          <w:rFonts w:ascii="Times New Roman" w:hAnsi="Times New Roman" w:cs="Times New Roman"/>
          <w:sz w:val="28"/>
          <w:szCs w:val="28"/>
        </w:rPr>
        <w:t xml:space="preserve"> стеклопакет </w:t>
      </w:r>
    </w:p>
    <w:p w:rsidR="00DB3548" w:rsidRPr="00DB3548" w:rsidRDefault="00C95C92" w:rsidP="00DB35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48">
        <w:rPr>
          <w:rFonts w:ascii="Times New Roman" w:hAnsi="Times New Roman" w:cs="Times New Roman"/>
          <w:sz w:val="28"/>
          <w:szCs w:val="28"/>
        </w:rPr>
        <w:t xml:space="preserve">Тип: поворотно-откидная створка </w:t>
      </w:r>
    </w:p>
    <w:p w:rsidR="00DB3548" w:rsidRPr="00DB3548" w:rsidRDefault="00C95C92" w:rsidP="00DB35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48">
        <w:rPr>
          <w:rFonts w:ascii="Times New Roman" w:hAnsi="Times New Roman" w:cs="Times New Roman"/>
          <w:sz w:val="28"/>
          <w:szCs w:val="28"/>
        </w:rPr>
        <w:t>Аксессуары: Москитная сетка и жалюзи</w:t>
      </w:r>
    </w:p>
    <w:p w:rsidR="00DB3548" w:rsidRPr="00DB3548" w:rsidRDefault="00C95C92" w:rsidP="00DA744E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48">
        <w:rPr>
          <w:rFonts w:ascii="Times New Roman" w:hAnsi="Times New Roman" w:cs="Times New Roman"/>
          <w:sz w:val="28"/>
          <w:szCs w:val="28"/>
        </w:rPr>
        <w:lastRenderedPageBreak/>
        <w:t>Система электроэнергии</w:t>
      </w:r>
      <w:r w:rsidR="00DB3548">
        <w:rPr>
          <w:rFonts w:ascii="Times New Roman" w:hAnsi="Times New Roman" w:cs="Times New Roman"/>
          <w:sz w:val="28"/>
          <w:szCs w:val="28"/>
        </w:rPr>
        <w:t xml:space="preserve">. </w:t>
      </w:r>
      <w:r w:rsidR="00DB3548" w:rsidRPr="00DB3548">
        <w:rPr>
          <w:rFonts w:ascii="Times New Roman" w:hAnsi="Times New Roman" w:cs="Times New Roman"/>
          <w:sz w:val="28"/>
          <w:szCs w:val="28"/>
        </w:rPr>
        <w:t>Описание: Все кабели должны быть выполнены на поверхности панел</w:t>
      </w:r>
      <w:r w:rsidR="00DB3548">
        <w:rPr>
          <w:rFonts w:ascii="Times New Roman" w:hAnsi="Times New Roman" w:cs="Times New Roman"/>
          <w:sz w:val="28"/>
          <w:szCs w:val="28"/>
        </w:rPr>
        <w:t>ей,</w:t>
      </w:r>
      <w:r w:rsidR="00DB3548" w:rsidRPr="00DB3548">
        <w:rPr>
          <w:rFonts w:ascii="Times New Roman" w:hAnsi="Times New Roman" w:cs="Times New Roman"/>
          <w:sz w:val="28"/>
          <w:szCs w:val="28"/>
        </w:rPr>
        <w:t xml:space="preserve"> </w:t>
      </w:r>
      <w:r w:rsidR="00DB3548">
        <w:rPr>
          <w:rFonts w:ascii="Times New Roman" w:hAnsi="Times New Roman" w:cs="Times New Roman"/>
          <w:sz w:val="28"/>
          <w:szCs w:val="28"/>
        </w:rPr>
        <w:t>с</w:t>
      </w:r>
      <w:r w:rsidR="00DB3548" w:rsidRPr="00DB3548">
        <w:rPr>
          <w:rFonts w:ascii="Times New Roman" w:hAnsi="Times New Roman" w:cs="Times New Roman"/>
          <w:sz w:val="28"/>
          <w:szCs w:val="28"/>
        </w:rPr>
        <w:t xml:space="preserve"> устройством защитного отключения</w:t>
      </w:r>
    </w:p>
    <w:p w:rsidR="00B72D42" w:rsidRPr="00B72D42" w:rsidRDefault="00DB3548" w:rsidP="00DB35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48">
        <w:rPr>
          <w:rFonts w:ascii="Times New Roman" w:hAnsi="Times New Roman" w:cs="Times New Roman"/>
          <w:sz w:val="28"/>
          <w:szCs w:val="28"/>
        </w:rPr>
        <w:t>Сеть: 2</w:t>
      </w:r>
      <w:r w:rsidR="00B72D42">
        <w:rPr>
          <w:rFonts w:ascii="Times New Roman" w:hAnsi="Times New Roman" w:cs="Times New Roman"/>
          <w:sz w:val="28"/>
          <w:szCs w:val="28"/>
        </w:rPr>
        <w:t>2</w:t>
      </w:r>
      <w:r w:rsidRPr="00DB3548">
        <w:rPr>
          <w:rFonts w:ascii="Times New Roman" w:hAnsi="Times New Roman" w:cs="Times New Roman"/>
          <w:sz w:val="28"/>
          <w:szCs w:val="28"/>
        </w:rPr>
        <w:t xml:space="preserve">0V – 50 Гц. </w:t>
      </w:r>
    </w:p>
    <w:p w:rsidR="00B72D42" w:rsidRPr="00B72D42" w:rsidRDefault="00DB3548" w:rsidP="00DB35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48">
        <w:rPr>
          <w:rFonts w:ascii="Times New Roman" w:hAnsi="Times New Roman" w:cs="Times New Roman"/>
          <w:sz w:val="28"/>
          <w:szCs w:val="28"/>
        </w:rPr>
        <w:t>Электрическая розетка</w:t>
      </w:r>
      <w:r w:rsidR="001F5214">
        <w:rPr>
          <w:rFonts w:ascii="Times New Roman" w:hAnsi="Times New Roman" w:cs="Times New Roman"/>
          <w:sz w:val="28"/>
          <w:szCs w:val="28"/>
        </w:rPr>
        <w:t xml:space="preserve"> двойная</w:t>
      </w:r>
      <w:r w:rsidRPr="00DB3548">
        <w:rPr>
          <w:rFonts w:ascii="Times New Roman" w:hAnsi="Times New Roman" w:cs="Times New Roman"/>
          <w:sz w:val="28"/>
          <w:szCs w:val="28"/>
        </w:rPr>
        <w:t xml:space="preserve"> с заземлением – не менее </w:t>
      </w:r>
      <w:r w:rsidR="00444D4A">
        <w:rPr>
          <w:rFonts w:ascii="Times New Roman" w:hAnsi="Times New Roman" w:cs="Times New Roman"/>
          <w:sz w:val="28"/>
          <w:szCs w:val="28"/>
        </w:rPr>
        <w:t>3</w:t>
      </w:r>
      <w:r w:rsidRPr="00DB3548">
        <w:rPr>
          <w:rFonts w:ascii="Times New Roman" w:hAnsi="Times New Roman" w:cs="Times New Roman"/>
          <w:sz w:val="28"/>
          <w:szCs w:val="28"/>
        </w:rPr>
        <w:t xml:space="preserve"> </w:t>
      </w:r>
      <w:r w:rsidR="001F5214">
        <w:rPr>
          <w:rFonts w:ascii="Times New Roman" w:hAnsi="Times New Roman" w:cs="Times New Roman"/>
          <w:sz w:val="28"/>
          <w:szCs w:val="28"/>
        </w:rPr>
        <w:t xml:space="preserve">штук </w:t>
      </w:r>
      <w:r w:rsidRPr="00DB3548">
        <w:rPr>
          <w:rFonts w:ascii="Times New Roman" w:hAnsi="Times New Roman" w:cs="Times New Roman"/>
          <w:sz w:val="28"/>
          <w:szCs w:val="28"/>
        </w:rPr>
        <w:t xml:space="preserve">в каждом </w:t>
      </w:r>
      <w:r w:rsidR="00B72D42">
        <w:rPr>
          <w:rFonts w:ascii="Times New Roman" w:hAnsi="Times New Roman" w:cs="Times New Roman"/>
          <w:sz w:val="28"/>
          <w:szCs w:val="28"/>
        </w:rPr>
        <w:t>помещении</w:t>
      </w:r>
    </w:p>
    <w:p w:rsidR="00B72D42" w:rsidRPr="00B72D42" w:rsidRDefault="00DB3548" w:rsidP="00DB35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48">
        <w:rPr>
          <w:rFonts w:ascii="Times New Roman" w:hAnsi="Times New Roman" w:cs="Times New Roman"/>
          <w:sz w:val="28"/>
          <w:szCs w:val="28"/>
        </w:rPr>
        <w:t xml:space="preserve">Выключатели: Заземленные выключатели </w:t>
      </w:r>
    </w:p>
    <w:p w:rsidR="00B72D42" w:rsidRPr="00B72D42" w:rsidRDefault="00DB3548" w:rsidP="00DB35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48">
        <w:rPr>
          <w:rFonts w:ascii="Times New Roman" w:hAnsi="Times New Roman" w:cs="Times New Roman"/>
          <w:sz w:val="28"/>
          <w:szCs w:val="28"/>
        </w:rPr>
        <w:t xml:space="preserve">Внутренний кабель: </w:t>
      </w:r>
      <w:r w:rsidR="00B72D42">
        <w:rPr>
          <w:rFonts w:ascii="Times New Roman" w:hAnsi="Times New Roman" w:cs="Times New Roman"/>
          <w:sz w:val="28"/>
          <w:szCs w:val="28"/>
        </w:rPr>
        <w:t>медный</w:t>
      </w:r>
      <w:r w:rsidRPr="00DB3548">
        <w:rPr>
          <w:rFonts w:ascii="Times New Roman" w:hAnsi="Times New Roman" w:cs="Times New Roman"/>
          <w:sz w:val="28"/>
          <w:szCs w:val="28"/>
        </w:rPr>
        <w:t xml:space="preserve"> термо-влагостойкий</w:t>
      </w:r>
    </w:p>
    <w:p w:rsidR="00B72D42" w:rsidRPr="00B72D42" w:rsidRDefault="00DB3548" w:rsidP="00DB35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3548">
        <w:rPr>
          <w:rFonts w:ascii="Times New Roman" w:hAnsi="Times New Roman" w:cs="Times New Roman"/>
          <w:sz w:val="28"/>
          <w:szCs w:val="28"/>
        </w:rPr>
        <w:t xml:space="preserve">Освещение: Флуоресцентные светильники и/или энергосберегающие точечные светильники, потолочные светильники наружной двери </w:t>
      </w:r>
    </w:p>
    <w:p w:rsidR="00DB3548" w:rsidRPr="00B821BD" w:rsidRDefault="00B72D42" w:rsidP="00B72D42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3548" w:rsidRPr="00B72D42">
        <w:rPr>
          <w:rFonts w:ascii="Times New Roman" w:hAnsi="Times New Roman" w:cs="Times New Roman"/>
          <w:sz w:val="28"/>
          <w:szCs w:val="28"/>
        </w:rPr>
        <w:t xml:space="preserve">Вентиляция: </w:t>
      </w:r>
      <w:r>
        <w:rPr>
          <w:rFonts w:ascii="Times New Roman" w:hAnsi="Times New Roman" w:cs="Times New Roman"/>
          <w:sz w:val="28"/>
          <w:szCs w:val="28"/>
        </w:rPr>
        <w:t>вытяжная</w:t>
      </w:r>
    </w:p>
    <w:p w:rsidR="00B821BD" w:rsidRPr="00B72D42" w:rsidRDefault="00B821BD" w:rsidP="00B72D42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Кондиционирование: Кондиционеры «зима-лето» мощностью 5 кВт - 12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</w:p>
    <w:p w:rsidR="00B72D42" w:rsidRDefault="00B72D42" w:rsidP="00B72D4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72D42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72D42">
        <w:rPr>
          <w:rFonts w:ascii="Times New Roman" w:hAnsi="Times New Roman" w:cs="Times New Roman"/>
          <w:sz w:val="28"/>
          <w:szCs w:val="28"/>
        </w:rPr>
        <w:t>.1 Сантехника</w:t>
      </w:r>
    </w:p>
    <w:p w:rsidR="00B72D42" w:rsidRDefault="00B72D42" w:rsidP="00B72D4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72D42">
        <w:rPr>
          <w:rFonts w:ascii="Times New Roman" w:hAnsi="Times New Roman" w:cs="Times New Roman"/>
          <w:sz w:val="28"/>
          <w:szCs w:val="28"/>
        </w:rPr>
        <w:t xml:space="preserve">Описание: Сантехника и оборудование должны быть собраны/установлены в соответствии с их техническими паспортами, спецификацией, с подключением к действующим коммуникациям. </w:t>
      </w:r>
    </w:p>
    <w:p w:rsidR="00B72D42" w:rsidRPr="00B72D42" w:rsidRDefault="00B72D42" w:rsidP="00B72D42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2D42">
        <w:rPr>
          <w:rFonts w:ascii="Times New Roman" w:hAnsi="Times New Roman" w:cs="Times New Roman"/>
          <w:sz w:val="28"/>
          <w:szCs w:val="28"/>
        </w:rPr>
        <w:t>Умывальники: Керамическая напольная раковина c зеркалом и настенной мыльницей</w:t>
      </w:r>
      <w:r w:rsidR="00AB0179">
        <w:rPr>
          <w:rFonts w:ascii="Times New Roman" w:hAnsi="Times New Roman" w:cs="Times New Roman"/>
          <w:sz w:val="28"/>
          <w:szCs w:val="28"/>
        </w:rPr>
        <w:t xml:space="preserve"> – 4 </w:t>
      </w:r>
      <w:proofErr w:type="spellStart"/>
      <w:r w:rsidR="00AB0179">
        <w:rPr>
          <w:rFonts w:ascii="Times New Roman" w:hAnsi="Times New Roman" w:cs="Times New Roman"/>
          <w:sz w:val="28"/>
          <w:szCs w:val="28"/>
        </w:rPr>
        <w:t>шт</w:t>
      </w:r>
      <w:proofErr w:type="spellEnd"/>
    </w:p>
    <w:p w:rsidR="00B72D42" w:rsidRPr="00B72D42" w:rsidRDefault="00B72D42" w:rsidP="00B72D42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2D42">
        <w:rPr>
          <w:rFonts w:ascii="Times New Roman" w:hAnsi="Times New Roman" w:cs="Times New Roman"/>
          <w:sz w:val="28"/>
          <w:szCs w:val="28"/>
        </w:rPr>
        <w:t>Унита</w:t>
      </w:r>
      <w:r w:rsidR="00444D4A">
        <w:rPr>
          <w:rFonts w:ascii="Times New Roman" w:hAnsi="Times New Roman" w:cs="Times New Roman"/>
          <w:sz w:val="28"/>
          <w:szCs w:val="28"/>
        </w:rPr>
        <w:t xml:space="preserve">зы: Унитазы </w:t>
      </w:r>
      <w:r w:rsidRPr="00B72D42">
        <w:rPr>
          <w:rFonts w:ascii="Times New Roman" w:hAnsi="Times New Roman" w:cs="Times New Roman"/>
          <w:sz w:val="28"/>
          <w:szCs w:val="28"/>
        </w:rPr>
        <w:t>(компакт) с системой смыва с держателем для туалетной бумаги</w:t>
      </w:r>
      <w:r w:rsidR="00AB0179">
        <w:rPr>
          <w:rFonts w:ascii="Times New Roman" w:hAnsi="Times New Roman" w:cs="Times New Roman"/>
          <w:sz w:val="28"/>
          <w:szCs w:val="28"/>
        </w:rPr>
        <w:t xml:space="preserve"> – 6 </w:t>
      </w:r>
      <w:proofErr w:type="spellStart"/>
      <w:r w:rsidR="00AB0179">
        <w:rPr>
          <w:rFonts w:ascii="Times New Roman" w:hAnsi="Times New Roman" w:cs="Times New Roman"/>
          <w:sz w:val="28"/>
          <w:szCs w:val="28"/>
        </w:rPr>
        <w:t>шт</w:t>
      </w:r>
      <w:proofErr w:type="spellEnd"/>
    </w:p>
    <w:p w:rsidR="00193BB2" w:rsidRPr="00193BB2" w:rsidRDefault="00193BB2" w:rsidP="00B72D42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Мойка</w:t>
      </w:r>
      <w:r w:rsidR="00B72D42" w:rsidRPr="00B72D42">
        <w:rPr>
          <w:rFonts w:ascii="Times New Roman" w:hAnsi="Times New Roman" w:cs="Times New Roman"/>
          <w:sz w:val="28"/>
          <w:szCs w:val="28"/>
        </w:rPr>
        <w:t>: Материал – нержавеющая сталь/латунь</w:t>
      </w:r>
    </w:p>
    <w:p w:rsidR="00193BB2" w:rsidRDefault="00193BB2" w:rsidP="00193B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6.3.1. </w:t>
      </w:r>
      <w:r w:rsidRPr="00193BB2">
        <w:rPr>
          <w:rFonts w:ascii="Times New Roman" w:hAnsi="Times New Roman" w:cs="Times New Roman"/>
          <w:sz w:val="28"/>
          <w:szCs w:val="28"/>
        </w:rPr>
        <w:t>Отопление помещений</w:t>
      </w:r>
      <w:r w:rsidR="009D334E">
        <w:rPr>
          <w:rFonts w:ascii="Times New Roman" w:hAnsi="Times New Roman" w:cs="Times New Roman"/>
          <w:sz w:val="28"/>
          <w:szCs w:val="28"/>
        </w:rPr>
        <w:t xml:space="preserve"> </w:t>
      </w:r>
      <w:r w:rsidR="00BD544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7623">
        <w:rPr>
          <w:rFonts w:ascii="Times New Roman" w:hAnsi="Times New Roman" w:cs="Times New Roman"/>
          <w:sz w:val="28"/>
          <w:szCs w:val="28"/>
        </w:rPr>
        <w:t xml:space="preserve">потолочные </w:t>
      </w:r>
      <w:proofErr w:type="spellStart"/>
      <w:r w:rsidR="00A47623">
        <w:rPr>
          <w:rFonts w:ascii="Times New Roman" w:hAnsi="Times New Roman" w:cs="Times New Roman"/>
          <w:sz w:val="28"/>
          <w:szCs w:val="28"/>
        </w:rPr>
        <w:t>теплофоны</w:t>
      </w:r>
      <w:proofErr w:type="spellEnd"/>
      <w:r w:rsidR="00D81BB5" w:rsidRPr="00193BB2">
        <w:rPr>
          <w:rFonts w:ascii="Times New Roman" w:hAnsi="Times New Roman" w:cs="Times New Roman"/>
          <w:sz w:val="28"/>
          <w:szCs w:val="28"/>
        </w:rPr>
        <w:t xml:space="preserve"> для обог</w:t>
      </w:r>
      <w:r w:rsidR="00A47623">
        <w:rPr>
          <w:rFonts w:ascii="Times New Roman" w:hAnsi="Times New Roman" w:cs="Times New Roman"/>
          <w:sz w:val="28"/>
          <w:szCs w:val="28"/>
        </w:rPr>
        <w:t>рева каждого помещения</w:t>
      </w:r>
      <w:r w:rsidR="00D81BB5">
        <w:rPr>
          <w:rFonts w:ascii="Times New Roman" w:hAnsi="Times New Roman" w:cs="Times New Roman"/>
          <w:sz w:val="28"/>
          <w:szCs w:val="28"/>
        </w:rPr>
        <w:t>.</w:t>
      </w:r>
      <w:r w:rsidR="00D81BB5" w:rsidRPr="00193BB2">
        <w:rPr>
          <w:rFonts w:ascii="Times New Roman" w:hAnsi="Times New Roman" w:cs="Times New Roman"/>
          <w:sz w:val="28"/>
          <w:szCs w:val="28"/>
        </w:rPr>
        <w:t xml:space="preserve"> Основные режимы: обогрев</w:t>
      </w:r>
      <w:r w:rsidR="00D81BB5">
        <w:rPr>
          <w:rFonts w:ascii="Times New Roman" w:hAnsi="Times New Roman" w:cs="Times New Roman"/>
          <w:sz w:val="28"/>
          <w:szCs w:val="28"/>
        </w:rPr>
        <w:t>.</w:t>
      </w:r>
      <w:r w:rsidR="00D81BB5" w:rsidRPr="00193BB2">
        <w:rPr>
          <w:rFonts w:ascii="Times New Roman" w:hAnsi="Times New Roman" w:cs="Times New Roman"/>
          <w:sz w:val="28"/>
          <w:szCs w:val="28"/>
        </w:rPr>
        <w:t xml:space="preserve"> Гарантия: не менее 3</w:t>
      </w:r>
      <w:r w:rsidR="00D81BB5">
        <w:rPr>
          <w:rFonts w:ascii="Times New Roman" w:hAnsi="Times New Roman" w:cs="Times New Roman"/>
          <w:sz w:val="28"/>
          <w:szCs w:val="28"/>
        </w:rPr>
        <w:t>6 (тридцать шесть)</w:t>
      </w:r>
      <w:r w:rsidR="00D81BB5" w:rsidRPr="00193BB2">
        <w:rPr>
          <w:rFonts w:ascii="Times New Roman" w:hAnsi="Times New Roman" w:cs="Times New Roman"/>
          <w:sz w:val="28"/>
          <w:szCs w:val="28"/>
        </w:rPr>
        <w:t xml:space="preserve"> месяцев Цвет: белый</w:t>
      </w:r>
      <w:r w:rsidR="00D81BB5">
        <w:rPr>
          <w:rFonts w:ascii="Times New Roman" w:hAnsi="Times New Roman" w:cs="Times New Roman"/>
          <w:sz w:val="28"/>
          <w:szCs w:val="28"/>
        </w:rPr>
        <w:t>.</w:t>
      </w:r>
    </w:p>
    <w:p w:rsidR="00A47623" w:rsidRDefault="00A47623" w:rsidP="00A47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6.3.2 </w:t>
      </w:r>
      <w:r w:rsidRPr="00193BB2">
        <w:rPr>
          <w:rFonts w:ascii="Times New Roman" w:hAnsi="Times New Roman" w:cs="Times New Roman"/>
          <w:sz w:val="28"/>
          <w:szCs w:val="28"/>
        </w:rPr>
        <w:t>Отопление помещений</w:t>
      </w:r>
      <w:r>
        <w:rPr>
          <w:rFonts w:ascii="Times New Roman" w:hAnsi="Times New Roman" w:cs="Times New Roman"/>
          <w:sz w:val="28"/>
          <w:szCs w:val="28"/>
        </w:rPr>
        <w:t xml:space="preserve"> – биметаллические радиаторы </w:t>
      </w:r>
      <w:r w:rsidRPr="00193BB2">
        <w:rPr>
          <w:rFonts w:ascii="Times New Roman" w:hAnsi="Times New Roman" w:cs="Times New Roman"/>
          <w:sz w:val="28"/>
          <w:szCs w:val="28"/>
        </w:rPr>
        <w:t>для обогрева каждого помещени</w:t>
      </w:r>
      <w:r>
        <w:rPr>
          <w:rFonts w:ascii="Times New Roman" w:hAnsi="Times New Roman" w:cs="Times New Roman"/>
          <w:sz w:val="28"/>
          <w:szCs w:val="28"/>
        </w:rPr>
        <w:t xml:space="preserve">я. Предусмотреть трубную разводку из </w:t>
      </w:r>
      <w:r w:rsidR="00744B91">
        <w:rPr>
          <w:rFonts w:ascii="Times New Roman" w:hAnsi="Times New Roman" w:cs="Times New Roman"/>
          <w:sz w:val="28"/>
          <w:szCs w:val="28"/>
        </w:rPr>
        <w:t>полипропиленовых армированных</w:t>
      </w:r>
      <w:r>
        <w:rPr>
          <w:rFonts w:ascii="Times New Roman" w:hAnsi="Times New Roman" w:cs="Times New Roman"/>
          <w:sz w:val="28"/>
          <w:szCs w:val="28"/>
        </w:rPr>
        <w:t xml:space="preserve"> труб диаметром </w:t>
      </w:r>
      <w:r w:rsidR="00744B91">
        <w:rPr>
          <w:rFonts w:ascii="Times New Roman" w:hAnsi="Times New Roman" w:cs="Times New Roman"/>
          <w:sz w:val="28"/>
          <w:szCs w:val="28"/>
        </w:rPr>
        <w:t xml:space="preserve">25 </w:t>
      </w:r>
      <w:r w:rsidR="00CE6F72">
        <w:rPr>
          <w:rFonts w:ascii="Times New Roman" w:hAnsi="Times New Roman" w:cs="Times New Roman"/>
          <w:sz w:val="28"/>
          <w:szCs w:val="28"/>
        </w:rPr>
        <w:t>мм.</w:t>
      </w:r>
      <w:r>
        <w:rPr>
          <w:rFonts w:ascii="Times New Roman" w:hAnsi="Times New Roman" w:cs="Times New Roman"/>
          <w:sz w:val="28"/>
          <w:szCs w:val="28"/>
        </w:rPr>
        <w:t xml:space="preserve"> Тип</w:t>
      </w:r>
      <w:r w:rsidR="00CE6F72">
        <w:rPr>
          <w:rFonts w:ascii="Times New Roman" w:hAnsi="Times New Roman" w:cs="Times New Roman"/>
          <w:sz w:val="28"/>
          <w:szCs w:val="28"/>
        </w:rPr>
        <w:t xml:space="preserve"> радиатора</w:t>
      </w:r>
      <w:r w:rsidRPr="00193BB2">
        <w:rPr>
          <w:rFonts w:ascii="Times New Roman" w:hAnsi="Times New Roman" w:cs="Times New Roman"/>
          <w:sz w:val="28"/>
          <w:szCs w:val="28"/>
        </w:rPr>
        <w:t>: панельный</w:t>
      </w:r>
      <w:r>
        <w:rPr>
          <w:rFonts w:ascii="Times New Roman" w:hAnsi="Times New Roman" w:cs="Times New Roman"/>
          <w:sz w:val="28"/>
          <w:szCs w:val="28"/>
        </w:rPr>
        <w:t xml:space="preserve"> настенный.</w:t>
      </w:r>
      <w:r w:rsidRPr="00193BB2">
        <w:rPr>
          <w:rFonts w:ascii="Times New Roman" w:hAnsi="Times New Roman" w:cs="Times New Roman"/>
          <w:sz w:val="28"/>
          <w:szCs w:val="28"/>
        </w:rPr>
        <w:t xml:space="preserve"> Гарантия: не менее 3</w:t>
      </w:r>
      <w:r>
        <w:rPr>
          <w:rFonts w:ascii="Times New Roman" w:hAnsi="Times New Roman" w:cs="Times New Roman"/>
          <w:sz w:val="28"/>
          <w:szCs w:val="28"/>
        </w:rPr>
        <w:t>6 (тридцать шесть)</w:t>
      </w:r>
      <w:r w:rsidRPr="00193BB2">
        <w:rPr>
          <w:rFonts w:ascii="Times New Roman" w:hAnsi="Times New Roman" w:cs="Times New Roman"/>
          <w:sz w:val="28"/>
          <w:szCs w:val="28"/>
        </w:rPr>
        <w:t xml:space="preserve"> месяцев Цвет: белый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460A" w:rsidRPr="00A47623" w:rsidRDefault="00A47623" w:rsidP="0001460A">
      <w:pPr>
        <w:pStyle w:val="a3"/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Слаботочные сети:</w:t>
      </w:r>
      <w:r w:rsidR="0001460A" w:rsidRPr="00A476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47623">
        <w:rPr>
          <w:rFonts w:ascii="Times New Roman" w:hAnsi="Times New Roman" w:cs="Times New Roman"/>
          <w:color w:val="000000"/>
          <w:sz w:val="28"/>
          <w:szCs w:val="28"/>
        </w:rPr>
        <w:t>предусмотреть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20 комплектов розеток</w:t>
      </w:r>
      <w:r w:rsidR="0001460A" w:rsidRPr="00A47623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</w:p>
    <w:p w:rsidR="0001460A" w:rsidRPr="0001460A" w:rsidRDefault="0001460A" w:rsidP="0001460A">
      <w:pPr>
        <w:pStyle w:val="a3"/>
        <w:numPr>
          <w:ilvl w:val="2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7623">
        <w:rPr>
          <w:rFonts w:ascii="Times New Roman" w:hAnsi="Times New Roman" w:cs="Times New Roman"/>
          <w:color w:val="000000"/>
          <w:sz w:val="28"/>
          <w:szCs w:val="28"/>
        </w:rPr>
        <w:t>На потолке предусмотреть установку датчиков аварийной и пожарной</w:t>
      </w:r>
      <w:r w:rsidRPr="0001460A">
        <w:rPr>
          <w:rFonts w:ascii="Times New Roman" w:hAnsi="Times New Roman" w:cs="Times New Roman"/>
          <w:color w:val="000000"/>
          <w:sz w:val="28"/>
          <w:szCs w:val="28"/>
        </w:rPr>
        <w:t xml:space="preserve"> сигнализации.</w:t>
      </w:r>
    </w:p>
    <w:p w:rsidR="0001460A" w:rsidRPr="0001460A" w:rsidRDefault="0001460A" w:rsidP="0001460A">
      <w:pPr>
        <w:pStyle w:val="a3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460A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="009D334E">
        <w:rPr>
          <w:rFonts w:ascii="Times New Roman" w:hAnsi="Times New Roman" w:cs="Times New Roman"/>
          <w:sz w:val="28"/>
          <w:szCs w:val="28"/>
        </w:rPr>
        <w:t>МККМИ</w:t>
      </w:r>
      <w:r w:rsidRPr="0001460A">
        <w:rPr>
          <w:rFonts w:ascii="Times New Roman" w:hAnsi="Times New Roman" w:cs="Times New Roman"/>
          <w:color w:val="000000"/>
          <w:sz w:val="28"/>
          <w:szCs w:val="28"/>
        </w:rPr>
        <w:t xml:space="preserve"> предусмотреть подвод наружных сетей </w:t>
      </w:r>
      <w:r w:rsidR="00CF27EB">
        <w:rPr>
          <w:rFonts w:ascii="Times New Roman" w:hAnsi="Times New Roman" w:cs="Times New Roman"/>
          <w:color w:val="000000"/>
          <w:sz w:val="28"/>
          <w:szCs w:val="28"/>
        </w:rPr>
        <w:t xml:space="preserve">теплоснабжения, </w:t>
      </w:r>
      <w:r w:rsidRPr="0001460A">
        <w:rPr>
          <w:rFonts w:ascii="Times New Roman" w:hAnsi="Times New Roman" w:cs="Times New Roman"/>
          <w:color w:val="000000"/>
          <w:sz w:val="28"/>
          <w:szCs w:val="28"/>
        </w:rPr>
        <w:t>электроснабжения, водопровода и канализации.</w:t>
      </w:r>
    </w:p>
    <w:p w:rsidR="0001460A" w:rsidRPr="0001460A" w:rsidRDefault="0001460A" w:rsidP="0001460A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01460A">
        <w:rPr>
          <w:rFonts w:ascii="Times New Roman" w:hAnsi="Times New Roman" w:cs="Times New Roman"/>
          <w:color w:val="000000"/>
          <w:sz w:val="28"/>
          <w:szCs w:val="28"/>
        </w:rPr>
        <w:t>Во всех контейнерах предусмотреть единый контур заземления.</w:t>
      </w:r>
    </w:p>
    <w:p w:rsidR="0001460A" w:rsidRDefault="0001460A" w:rsidP="00193B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50C" w:rsidRPr="0093750C" w:rsidRDefault="0093750C" w:rsidP="009375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50C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93750C" w:rsidRPr="0093750C" w:rsidRDefault="0093750C" w:rsidP="00937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50C" w:rsidRPr="0093750C" w:rsidRDefault="0093750C" w:rsidP="009D334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3750C">
        <w:rPr>
          <w:rFonts w:ascii="Times New Roman" w:hAnsi="Times New Roman" w:cs="Times New Roman"/>
          <w:sz w:val="28"/>
          <w:szCs w:val="28"/>
        </w:rPr>
        <w:t xml:space="preserve">Выполняемые работы должны соответствовать </w:t>
      </w:r>
      <w:r w:rsidR="009D334E">
        <w:rPr>
          <w:rFonts w:ascii="Times New Roman" w:hAnsi="Times New Roman" w:cs="Times New Roman"/>
          <w:sz w:val="28"/>
          <w:szCs w:val="28"/>
        </w:rPr>
        <w:t>ТЗ</w:t>
      </w:r>
      <w:r w:rsidRPr="0093750C">
        <w:rPr>
          <w:rFonts w:ascii="Times New Roman" w:hAnsi="Times New Roman" w:cs="Times New Roman"/>
          <w:sz w:val="28"/>
          <w:szCs w:val="28"/>
        </w:rPr>
        <w:t xml:space="preserve">, стандартам, СНиП и не иметь дефектов, снижающих их качество. </w:t>
      </w:r>
    </w:p>
    <w:p w:rsidR="0093750C" w:rsidRDefault="0093750C" w:rsidP="009D334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3750C">
        <w:rPr>
          <w:rFonts w:ascii="Times New Roman" w:hAnsi="Times New Roman" w:cs="Times New Roman"/>
          <w:sz w:val="28"/>
          <w:szCs w:val="28"/>
        </w:rPr>
        <w:t xml:space="preserve">Цена и стоимость работ должны включать все сопутствующие и непредвиденные расходы Исполнителя. </w:t>
      </w:r>
    </w:p>
    <w:p w:rsidR="0093750C" w:rsidRDefault="0093750C" w:rsidP="00BD080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3750C">
        <w:rPr>
          <w:rFonts w:ascii="Times New Roman" w:hAnsi="Times New Roman" w:cs="Times New Roman"/>
          <w:sz w:val="28"/>
          <w:szCs w:val="28"/>
        </w:rPr>
        <w:t>Исполнитель должен предоставить и согласовать с Заказчиком календарный график выполнения работ до начала СМР.</w:t>
      </w:r>
    </w:p>
    <w:p w:rsidR="0093750C" w:rsidRDefault="0093750C" w:rsidP="00BD080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3750C">
        <w:rPr>
          <w:rFonts w:ascii="Times New Roman" w:hAnsi="Times New Roman" w:cs="Times New Roman"/>
          <w:sz w:val="28"/>
          <w:szCs w:val="28"/>
        </w:rPr>
        <w:lastRenderedPageBreak/>
        <w:t>Исполнитель за свой счет обязуется предпринять все меры предосторожности для защиты своих работников, минимизировать негативное воздействие на окружающую среду, включая порядок (план) действий при возможных авариях или ЧС.</w:t>
      </w:r>
    </w:p>
    <w:p w:rsidR="0093750C" w:rsidRDefault="0093750C" w:rsidP="00BD080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3750C">
        <w:rPr>
          <w:rFonts w:ascii="Times New Roman" w:hAnsi="Times New Roman" w:cs="Times New Roman"/>
          <w:sz w:val="28"/>
          <w:szCs w:val="28"/>
        </w:rPr>
        <w:t>При проведении работ Исполнитель должен соблюдать, выполнять и нести ответственность за все требования действующих норм и правил в области промышленной безопасности, пожарной безопасности, техники безопасности и охраны труда.</w:t>
      </w:r>
    </w:p>
    <w:p w:rsidR="00A47623" w:rsidRDefault="00A47623" w:rsidP="00BD080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3750C" w:rsidRPr="0093750C" w:rsidRDefault="0093750C" w:rsidP="009375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50C">
        <w:rPr>
          <w:rFonts w:ascii="Times New Roman" w:hAnsi="Times New Roman" w:cs="Times New Roman"/>
          <w:b/>
          <w:sz w:val="28"/>
          <w:szCs w:val="28"/>
        </w:rPr>
        <w:t xml:space="preserve">МИНИМАЛЬНЫЙ ПЕРЕЧЕНЬ ИСПОЛНИТЕЛЬНОЙ ДОКУМЕНТАЦИИ ПО ВЫПОЛНЕННЫМ РАБОТАМ </w:t>
      </w:r>
    </w:p>
    <w:p w:rsidR="0093750C" w:rsidRDefault="0093750C" w:rsidP="00937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50C">
        <w:rPr>
          <w:rFonts w:ascii="Times New Roman" w:hAnsi="Times New Roman" w:cs="Times New Roman"/>
          <w:sz w:val="28"/>
          <w:szCs w:val="28"/>
        </w:rPr>
        <w:t xml:space="preserve">1. Отчет о вводе в эксплуатацию </w:t>
      </w:r>
    </w:p>
    <w:p w:rsidR="0093750C" w:rsidRDefault="0093750C" w:rsidP="00937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50C">
        <w:rPr>
          <w:rFonts w:ascii="Times New Roman" w:hAnsi="Times New Roman" w:cs="Times New Roman"/>
          <w:sz w:val="28"/>
          <w:szCs w:val="28"/>
        </w:rPr>
        <w:t xml:space="preserve">2. Исполнительная документация (схемы, чертежи, сертификаты и паспорта на материалы и компоновку </w:t>
      </w:r>
      <w:r w:rsidR="00DD614C">
        <w:rPr>
          <w:rFonts w:ascii="Times New Roman" w:hAnsi="Times New Roman" w:cs="Times New Roman"/>
          <w:sz w:val="28"/>
          <w:szCs w:val="28"/>
        </w:rPr>
        <w:t>МККМИ</w:t>
      </w:r>
      <w:r w:rsidRPr="0093750C">
        <w:rPr>
          <w:rFonts w:ascii="Times New Roman" w:hAnsi="Times New Roman" w:cs="Times New Roman"/>
          <w:sz w:val="28"/>
          <w:szCs w:val="28"/>
        </w:rPr>
        <w:t xml:space="preserve">) (где это применимо). </w:t>
      </w:r>
    </w:p>
    <w:p w:rsidR="0093750C" w:rsidRDefault="0093750C" w:rsidP="00937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50C">
        <w:rPr>
          <w:rFonts w:ascii="Times New Roman" w:hAnsi="Times New Roman" w:cs="Times New Roman"/>
          <w:sz w:val="28"/>
          <w:szCs w:val="28"/>
        </w:rPr>
        <w:t xml:space="preserve">3. Акт о приемке выполненных работ. </w:t>
      </w:r>
    </w:p>
    <w:p w:rsidR="0093750C" w:rsidRDefault="00A47623" w:rsidP="00937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3750C" w:rsidRPr="0093750C">
        <w:rPr>
          <w:rFonts w:ascii="Times New Roman" w:hAnsi="Times New Roman" w:cs="Times New Roman"/>
          <w:sz w:val="28"/>
          <w:szCs w:val="28"/>
        </w:rPr>
        <w:t xml:space="preserve">. Отчет о местном содержании в выполненных работах. </w:t>
      </w:r>
    </w:p>
    <w:p w:rsidR="0093750C" w:rsidRDefault="0093750C" w:rsidP="00937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50C">
        <w:rPr>
          <w:rFonts w:ascii="Times New Roman" w:hAnsi="Times New Roman" w:cs="Times New Roman"/>
          <w:sz w:val="28"/>
          <w:szCs w:val="28"/>
        </w:rPr>
        <w:t xml:space="preserve">Примечание: К актам о приемке выполненных работ прилагаются соответствующие документы бухгалтерской отчетности. </w:t>
      </w:r>
    </w:p>
    <w:p w:rsidR="00A47623" w:rsidRDefault="00A47623" w:rsidP="00937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50C" w:rsidRPr="0093750C" w:rsidRDefault="0093750C" w:rsidP="009375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50C">
        <w:rPr>
          <w:rFonts w:ascii="Times New Roman" w:hAnsi="Times New Roman" w:cs="Times New Roman"/>
          <w:b/>
          <w:sz w:val="28"/>
          <w:szCs w:val="28"/>
        </w:rPr>
        <w:t>ПОРЯДОК ВНЕСЕНИЯ УТОЧНЕНИЙ, ДОПОЛНЕНИЙ И ИЗМЕНЕНИЙ</w:t>
      </w:r>
    </w:p>
    <w:p w:rsidR="0093750C" w:rsidRPr="0093750C" w:rsidRDefault="0093750C" w:rsidP="00937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50C">
        <w:rPr>
          <w:rFonts w:ascii="Times New Roman" w:hAnsi="Times New Roman" w:cs="Times New Roman"/>
          <w:sz w:val="28"/>
          <w:szCs w:val="28"/>
        </w:rPr>
        <w:t>Техническое задание действительно в течение всего срока действия договора.</w:t>
      </w:r>
    </w:p>
    <w:p w:rsidR="0093750C" w:rsidRPr="0093750C" w:rsidRDefault="0093750C" w:rsidP="00937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50C" w:rsidRPr="0093750C" w:rsidRDefault="0093750C" w:rsidP="00937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7118" w:rsidRPr="0074288A" w:rsidRDefault="00757118" w:rsidP="007428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00A06" w:rsidRPr="0074288A" w:rsidRDefault="00BB450C" w:rsidP="007428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28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B450C" w:rsidRPr="0074288A" w:rsidRDefault="00BB450C" w:rsidP="007428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1FA" w:rsidRPr="0074288A" w:rsidRDefault="006231FA" w:rsidP="007428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60C" w:rsidRPr="0074288A" w:rsidRDefault="002F060C" w:rsidP="0074288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F060C" w:rsidRPr="0074288A" w:rsidRDefault="002F060C" w:rsidP="007428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F060C" w:rsidRPr="00742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85F86"/>
    <w:multiLevelType w:val="multilevel"/>
    <w:tmpl w:val="8D00D9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08D220ED"/>
    <w:multiLevelType w:val="hybridMultilevel"/>
    <w:tmpl w:val="9C0890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AC5490"/>
    <w:multiLevelType w:val="hybridMultilevel"/>
    <w:tmpl w:val="E304D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D4F32"/>
    <w:multiLevelType w:val="multilevel"/>
    <w:tmpl w:val="078CFC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060426D"/>
    <w:multiLevelType w:val="hybridMultilevel"/>
    <w:tmpl w:val="ED36D9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E67E7"/>
    <w:multiLevelType w:val="hybridMultilevel"/>
    <w:tmpl w:val="CA584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D03A69"/>
    <w:multiLevelType w:val="hybridMultilevel"/>
    <w:tmpl w:val="2DE4E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965547"/>
    <w:multiLevelType w:val="multilevel"/>
    <w:tmpl w:val="8D00D9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1CF1192"/>
    <w:multiLevelType w:val="multilevel"/>
    <w:tmpl w:val="61C65550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5FF2C18"/>
    <w:multiLevelType w:val="multilevel"/>
    <w:tmpl w:val="F7D676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5" w:hanging="64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3A855095"/>
    <w:multiLevelType w:val="multilevel"/>
    <w:tmpl w:val="8D00D9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4DFA482B"/>
    <w:multiLevelType w:val="hybridMultilevel"/>
    <w:tmpl w:val="992C9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D569A1"/>
    <w:multiLevelType w:val="hybridMultilevel"/>
    <w:tmpl w:val="35B031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B52E50"/>
    <w:multiLevelType w:val="multilevel"/>
    <w:tmpl w:val="C844575E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6AB1F19"/>
    <w:multiLevelType w:val="hybridMultilevel"/>
    <w:tmpl w:val="7586E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57493"/>
    <w:multiLevelType w:val="multilevel"/>
    <w:tmpl w:val="1682C9C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45A24D4"/>
    <w:multiLevelType w:val="multilevel"/>
    <w:tmpl w:val="8D00D9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6E156E4F"/>
    <w:multiLevelType w:val="hybridMultilevel"/>
    <w:tmpl w:val="3238F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673C5D"/>
    <w:multiLevelType w:val="multilevel"/>
    <w:tmpl w:val="8D00D9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 w15:restartNumberingAfterBreak="0">
    <w:nsid w:val="7B2F1934"/>
    <w:multiLevelType w:val="multilevel"/>
    <w:tmpl w:val="294CD00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BF132E2"/>
    <w:multiLevelType w:val="multilevel"/>
    <w:tmpl w:val="8DE2ACD2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abstractNum w:abstractNumId="21" w15:restartNumberingAfterBreak="0">
    <w:nsid w:val="7E460FBB"/>
    <w:multiLevelType w:val="multilevel"/>
    <w:tmpl w:val="257A0F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2"/>
  </w:num>
  <w:num w:numId="4">
    <w:abstractNumId w:val="7"/>
  </w:num>
  <w:num w:numId="5">
    <w:abstractNumId w:val="11"/>
  </w:num>
  <w:num w:numId="6">
    <w:abstractNumId w:val="5"/>
  </w:num>
  <w:num w:numId="7">
    <w:abstractNumId w:val="10"/>
  </w:num>
  <w:num w:numId="8">
    <w:abstractNumId w:val="9"/>
  </w:num>
  <w:num w:numId="9">
    <w:abstractNumId w:val="21"/>
  </w:num>
  <w:num w:numId="10">
    <w:abstractNumId w:val="6"/>
  </w:num>
  <w:num w:numId="11">
    <w:abstractNumId w:val="16"/>
  </w:num>
  <w:num w:numId="12">
    <w:abstractNumId w:val="20"/>
  </w:num>
  <w:num w:numId="13">
    <w:abstractNumId w:val="4"/>
  </w:num>
  <w:num w:numId="14">
    <w:abstractNumId w:val="12"/>
  </w:num>
  <w:num w:numId="15">
    <w:abstractNumId w:val="1"/>
  </w:num>
  <w:num w:numId="16">
    <w:abstractNumId w:val="14"/>
  </w:num>
  <w:num w:numId="17">
    <w:abstractNumId w:val="18"/>
  </w:num>
  <w:num w:numId="18">
    <w:abstractNumId w:val="8"/>
  </w:num>
  <w:num w:numId="19">
    <w:abstractNumId w:val="3"/>
  </w:num>
  <w:num w:numId="20">
    <w:abstractNumId w:val="13"/>
  </w:num>
  <w:num w:numId="21">
    <w:abstractNumId w:val="19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66A"/>
    <w:rsid w:val="0001460A"/>
    <w:rsid w:val="00025E0E"/>
    <w:rsid w:val="000326CC"/>
    <w:rsid w:val="000D44BC"/>
    <w:rsid w:val="000E76DA"/>
    <w:rsid w:val="00113DCC"/>
    <w:rsid w:val="00125D51"/>
    <w:rsid w:val="00182DBF"/>
    <w:rsid w:val="00187056"/>
    <w:rsid w:val="00193BB2"/>
    <w:rsid w:val="00194F69"/>
    <w:rsid w:val="001F5214"/>
    <w:rsid w:val="002256E9"/>
    <w:rsid w:val="00273F70"/>
    <w:rsid w:val="00276C5E"/>
    <w:rsid w:val="00277E42"/>
    <w:rsid w:val="002C6D6A"/>
    <w:rsid w:val="002D2685"/>
    <w:rsid w:val="002F060C"/>
    <w:rsid w:val="004121B5"/>
    <w:rsid w:val="004141EF"/>
    <w:rsid w:val="00444D4A"/>
    <w:rsid w:val="004634F9"/>
    <w:rsid w:val="00497025"/>
    <w:rsid w:val="004E5D96"/>
    <w:rsid w:val="00570AA7"/>
    <w:rsid w:val="006231FA"/>
    <w:rsid w:val="00675362"/>
    <w:rsid w:val="00727355"/>
    <w:rsid w:val="00734307"/>
    <w:rsid w:val="0074288A"/>
    <w:rsid w:val="00744B91"/>
    <w:rsid w:val="00757118"/>
    <w:rsid w:val="00781BF7"/>
    <w:rsid w:val="0079162F"/>
    <w:rsid w:val="007A566A"/>
    <w:rsid w:val="007D13F0"/>
    <w:rsid w:val="007E29A2"/>
    <w:rsid w:val="007F6E06"/>
    <w:rsid w:val="00800A06"/>
    <w:rsid w:val="008618BE"/>
    <w:rsid w:val="00874FB5"/>
    <w:rsid w:val="00894A4B"/>
    <w:rsid w:val="00895A73"/>
    <w:rsid w:val="008B435A"/>
    <w:rsid w:val="008E6ABC"/>
    <w:rsid w:val="0093750C"/>
    <w:rsid w:val="009D334E"/>
    <w:rsid w:val="009D60DB"/>
    <w:rsid w:val="009F52C1"/>
    <w:rsid w:val="00A47623"/>
    <w:rsid w:val="00AB0179"/>
    <w:rsid w:val="00AC0911"/>
    <w:rsid w:val="00AD7B07"/>
    <w:rsid w:val="00B4019A"/>
    <w:rsid w:val="00B53744"/>
    <w:rsid w:val="00B72D42"/>
    <w:rsid w:val="00B821BD"/>
    <w:rsid w:val="00BB450C"/>
    <w:rsid w:val="00BD080B"/>
    <w:rsid w:val="00BD544F"/>
    <w:rsid w:val="00C95C92"/>
    <w:rsid w:val="00CA16A7"/>
    <w:rsid w:val="00CE6F72"/>
    <w:rsid w:val="00CF27EB"/>
    <w:rsid w:val="00CF3BEA"/>
    <w:rsid w:val="00D81BB5"/>
    <w:rsid w:val="00D84BFE"/>
    <w:rsid w:val="00DA744E"/>
    <w:rsid w:val="00DB3548"/>
    <w:rsid w:val="00DB6CD2"/>
    <w:rsid w:val="00DD614C"/>
    <w:rsid w:val="00E57BCD"/>
    <w:rsid w:val="00E957AB"/>
    <w:rsid w:val="00F1478B"/>
    <w:rsid w:val="00F561E2"/>
    <w:rsid w:val="00F6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D266C"/>
  <w15:docId w15:val="{E1E2401F-EBB6-41F5-AAE8-0806C7EB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6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1984</Words>
  <Characters>11310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Kanat Kadyrbay</dc:creator>
  <cp:keywords/>
  <dc:description/>
  <cp:lastModifiedBy>Kanat Kadyrbay</cp:lastModifiedBy>
  <cp:revision>9</cp:revision>
  <dcterms:created xsi:type="dcterms:W3CDTF">2024-01-24T07:38:00Z</dcterms:created>
  <dcterms:modified xsi:type="dcterms:W3CDTF">2024-02-22T05:15:00Z</dcterms:modified>
</cp:coreProperties>
</file>